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right"/>
        <w:rPr>
          <w:rFonts w:ascii="Times New Roman" w:hAnsi="Times New Roman"/>
          <w:lang w:val="fr-BE"/>
        </w:rPr>
      </w:pPr>
      <w:r>
        <w:rPr>
          <w:rFonts w:ascii="Times New Roman" w:hAnsi="Times New Roman"/>
          <w:lang w:val="fr-BE"/>
        </w:rPr>
        <w:t xml:space="preserve"> </w:t>
      </w:r>
    </w:p>
    <w:p>
      <w:pPr>
        <w:jc w:val="center"/>
        <w:rPr>
          <w:b/>
        </w:rPr>
      </w:pPr>
      <w:r>
        <w:rPr>
          <w:b/>
        </w:rPr>
        <w:t>MINISTERE DE LA COMMUNAUTE FRANCAISE</w:t>
      </w:r>
    </w:p>
    <w:p>
      <w:pPr>
        <w:jc w:val="center"/>
        <w:rPr>
          <w:b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>
      <w:pPr>
        <w:jc w:val="center"/>
        <w:rPr>
          <w:sz w:val="20"/>
        </w:rPr>
      </w:pPr>
    </w:p>
    <w:p>
      <w:pPr>
        <w:jc w:val="center"/>
        <w:rPr>
          <w:b/>
        </w:rPr>
      </w:pPr>
      <w:r>
        <w:rPr>
          <w:b/>
        </w:rPr>
        <w:t>ENSEIGNEMENT DE PROMOTION SOCIALE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SECTION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cs="Arial"/>
          <w:b/>
          <w:caps/>
          <w:sz w:val="44"/>
          <w:szCs w:val="44"/>
          <w:lang w:val="fr-BE"/>
        </w:rPr>
      </w:pPr>
      <w:bookmarkStart w:id="0" w:name="_Hlk503886832"/>
      <w:r>
        <w:rPr>
          <w:rFonts w:cs="Arial"/>
          <w:b/>
          <w:caps/>
          <w:sz w:val="44"/>
          <w:szCs w:val="44"/>
          <w:lang w:val="fr-BE"/>
        </w:rPr>
        <w:t>fleuriste</w:t>
      </w:r>
    </w:p>
    <w:bookmarkEnd w:id="0"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jc w:val="center"/>
        <w:outlineLvl w:val="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ENSEIGNEMENT SECONDAIRE DU TROISIEME DEGRE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trHeight w:val="1049"/>
          <w:jc w:val="center"/>
        </w:trPr>
        <w:tc>
          <w:tcPr>
            <w:tcW w:w="5529" w:type="dxa"/>
            <w:tcBorders>
              <w:bottom w:val="single" w:sz="6" w:space="0" w:color="auto"/>
            </w:tcBorders>
            <w:vAlign w:val="center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lang w:val="fr-BE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lang w:val="fr-BE"/>
              </w:rPr>
            </w:pPr>
            <w:r>
              <w:rPr>
                <w:rFonts w:ascii="Times New Roman" w:hAnsi="Times New Roman"/>
                <w:b/>
                <w:lang w:val="fr-BE"/>
              </w:rPr>
              <w:t>CODE : 6145 10 S20 D1</w:t>
            </w:r>
          </w:p>
          <w:p>
            <w:pPr>
              <w:pStyle w:val="Texte"/>
              <w:jc w:val="center"/>
              <w:rPr>
                <w:rFonts w:ascii="Times New Roman" w:hAnsi="Times New Roman"/>
                <w:b/>
                <w:lang w:val="fr-BE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b/>
                <w:lang w:val="fr-B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 4 novembre 2019,</w:t>
      </w:r>
    </w:p>
    <w:p>
      <w:pPr>
        <w:jc w:val="center"/>
        <w:outlineLvl w:val="0"/>
        <w:rPr>
          <w:b/>
        </w:rPr>
      </w:pPr>
      <w:r>
        <w:rPr>
          <w:b/>
        </w:rPr>
        <w:t>sur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>
        <w:tc>
          <w:tcPr>
            <w:tcW w:w="9142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br w:type="page"/>
            </w:r>
          </w:p>
          <w:p>
            <w:pPr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rFonts w:cs="Arial"/>
                <w:b/>
                <w:caps/>
                <w:sz w:val="32"/>
                <w:szCs w:val="32"/>
                <w:lang w:val="fr-BE"/>
              </w:rPr>
              <w:t>fleuriste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SECONDAIRE DU TROISIEME DEGRE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>
      <w:pPr>
        <w:tabs>
          <w:tab w:val="left" w:pos="360"/>
        </w:tabs>
        <w:spacing w:before="120"/>
        <w:rPr>
          <w:b/>
        </w:rPr>
      </w:pPr>
      <w:r>
        <w:rPr>
          <w:b/>
        </w:rPr>
        <w:t>1.</w:t>
      </w:r>
      <w:r>
        <w:rPr>
          <w:b/>
        </w:rPr>
        <w:tab/>
        <w:t>FINALITES DE LA SECTION</w:t>
      </w:r>
    </w:p>
    <w:p>
      <w:pPr>
        <w:tabs>
          <w:tab w:val="left" w:pos="720"/>
        </w:tabs>
        <w:spacing w:before="120"/>
        <w:ind w:left="426" w:hanging="66"/>
        <w:rPr>
          <w:b/>
        </w:rPr>
      </w:pPr>
      <w:r>
        <w:rPr>
          <w:b/>
        </w:rPr>
        <w:t>1.1.</w:t>
      </w:r>
      <w:r>
        <w:rPr>
          <w:b/>
        </w:rPr>
        <w:tab/>
        <w:t>Finalités générales</w:t>
      </w:r>
    </w:p>
    <w:p>
      <w:pPr>
        <w:spacing w:before="120"/>
        <w:ind w:left="709"/>
        <w:jc w:val="both"/>
      </w:pPr>
      <w:r>
        <w:t>Conformément à l’article 7 du décret de la Communauté française du 16 avril 1991 organisant l'Enseignement de promotion sociale, cette section doit :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lang w:val="fr-BE" w:eastAsia="fr-BE"/>
        </w:rPr>
      </w:pPr>
      <w:r>
        <w:rPr>
          <w:lang w:val="fr-BE" w:eastAsia="fr-BE"/>
        </w:rPr>
        <w:t>concourir à l’épanouissement individuel en promouvant une meilleure insertion professionnelle, sociale et culturelle 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lang w:val="fr-BE" w:eastAsia="fr-BE"/>
        </w:rPr>
      </w:pPr>
      <w:r>
        <w:rPr>
          <w:lang w:val="fr-BE" w:eastAsia="fr-BE"/>
        </w:rPr>
        <w:t>répondre aux besoins et demandes en formation émanant des entreprises, des administrations, de l’enseignement et, d’une manière générale, des milieux socio-économiques et culturels.</w:t>
      </w:r>
    </w:p>
    <w:p>
      <w:pPr>
        <w:autoSpaceDE/>
        <w:autoSpaceDN/>
        <w:ind w:left="1559"/>
        <w:jc w:val="both"/>
      </w:pPr>
    </w:p>
    <w:p>
      <w:pPr>
        <w:tabs>
          <w:tab w:val="left" w:pos="720"/>
        </w:tabs>
        <w:spacing w:before="120"/>
        <w:ind w:left="426" w:hanging="66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>
      <w:pPr>
        <w:spacing w:before="120"/>
        <w:ind w:left="709"/>
        <w:jc w:val="both"/>
      </w:pPr>
      <w:r>
        <w:t>Cette section vise à permettre à l’étudiant de développer des compétences techniques et pratiques lui permettant :</w:t>
      </w:r>
    </w:p>
    <w:p>
      <w:pPr>
        <w:numPr>
          <w:ilvl w:val="0"/>
          <w:numId w:val="38"/>
        </w:numPr>
        <w:adjustRightInd w:val="0"/>
        <w:spacing w:before="120"/>
        <w:jc w:val="both"/>
        <w:rPr>
          <w:lang w:val="fr-BE" w:eastAsia="fr-BE"/>
        </w:rPr>
      </w:pPr>
      <w:r>
        <w:rPr>
          <w:lang w:val="fr-BE" w:eastAsia="fr-BE"/>
        </w:rPr>
        <w:t>d’acheter la marchandise, de la ranger 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d’entretenir et de soigner les fleurs coupées, les plantes vertes et ensembles fleuris 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de réaliser des « compositions florales » pour toutes circonstances (fleurs, feuilles, …, accessoires divers) 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de créer des décors floraux 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d’aménager les espaces de ventes ;</w:t>
      </w:r>
    </w:p>
    <w:p>
      <w:pPr>
        <w:numPr>
          <w:ilvl w:val="0"/>
          <w:numId w:val="38"/>
        </w:numPr>
        <w:adjustRightInd w:val="0"/>
        <w:spacing w:before="120"/>
        <w:jc w:val="both"/>
        <w:rPr>
          <w:lang w:val="fr-BE" w:eastAsia="fr-BE"/>
        </w:rPr>
      </w:pPr>
      <w:r>
        <w:rPr>
          <w:lang w:val="fr-BE" w:eastAsia="fr-BE"/>
        </w:rPr>
        <w:t>d’informer et de conseiller le client 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lang w:val="fr-BE" w:eastAsia="fr-BE"/>
        </w:rPr>
        <w:t>de vendre des produits, des articles et des services</w:t>
      </w:r>
      <w:r>
        <w:rPr>
          <w:color w:val="000000"/>
          <w:lang w:val="fr-BE" w:eastAsia="fr-BE"/>
        </w:rPr>
        <w:t xml:space="preserve"> 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d’entretenir les outils, les machines, les matériels et équipements 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de gérer les déchets 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de gérer son entreprise ;</w:t>
      </w:r>
    </w:p>
    <w:p>
      <w:pPr>
        <w:numPr>
          <w:ilvl w:val="0"/>
          <w:numId w:val="38"/>
        </w:numPr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de se tenir informé(e) des nouveautés et de l’évolution du métier.</w:t>
      </w:r>
    </w:p>
    <w:p>
      <w:pPr>
        <w:widowControl w:val="0"/>
        <w:tabs>
          <w:tab w:val="left" w:pos="1783"/>
        </w:tabs>
        <w:adjustRightInd w:val="0"/>
        <w:jc w:val="both"/>
        <w:rPr>
          <w:sz w:val="18"/>
        </w:rPr>
      </w:pPr>
    </w:p>
    <w:p>
      <w:pPr>
        <w:widowControl w:val="0"/>
        <w:tabs>
          <w:tab w:val="left" w:pos="1783"/>
        </w:tabs>
        <w:adjustRightInd w:val="0"/>
        <w:spacing w:before="120"/>
        <w:ind w:left="709"/>
        <w:jc w:val="both"/>
      </w:pPr>
    </w:p>
    <w:p>
      <w:pPr>
        <w:widowControl w:val="0"/>
        <w:tabs>
          <w:tab w:val="left" w:pos="1783"/>
        </w:tabs>
        <w:adjustRightInd w:val="0"/>
        <w:spacing w:before="120"/>
        <w:ind w:left="709"/>
        <w:jc w:val="both"/>
      </w:pPr>
      <w:r>
        <w:t>Le/la «</w:t>
      </w:r>
      <w:r>
        <w:rPr>
          <w:rFonts w:cs="Arial"/>
          <w:lang w:val="fr-BE"/>
        </w:rPr>
        <w:t xml:space="preserve"> FLEURISTE</w:t>
      </w:r>
      <w:r>
        <w:t xml:space="preserve"> » travaille en toute autonomie.</w:t>
      </w:r>
    </w:p>
    <w:p>
      <w:pPr>
        <w:spacing w:before="120"/>
        <w:ind w:left="709"/>
        <w:jc w:val="both"/>
      </w:pPr>
      <w:r>
        <w:t xml:space="preserve">Le profil de formation du « </w:t>
      </w:r>
      <w:r>
        <w:rPr>
          <w:rFonts w:cs="Arial"/>
          <w:lang w:val="fr-BE"/>
        </w:rPr>
        <w:t>FLEURISTE</w:t>
      </w:r>
      <w:r>
        <w:t> » est élaboré en tenant compte de fonctions reprises dans la table des matières du profil de formation de la CCPQ approuvé par le Parlement le 18 septembre 2003.</w:t>
      </w:r>
    </w:p>
    <w:p>
      <w:pPr>
        <w:ind w:left="567" w:hanging="425"/>
        <w:jc w:val="both"/>
        <w:rPr>
          <w:b/>
        </w:rPr>
      </w:pPr>
      <w:r>
        <w:br w:type="page"/>
      </w:r>
      <w:r>
        <w:rPr>
          <w:b/>
        </w:rPr>
        <w:lastRenderedPageBreak/>
        <w:t>2.</w:t>
      </w:r>
      <w:r>
        <w:rPr>
          <w:b/>
        </w:rPr>
        <w:tab/>
      </w:r>
      <w:bookmarkStart w:id="1" w:name="_Hlk504383015"/>
      <w:r>
        <w:rPr>
          <w:b/>
        </w:rPr>
        <w:t>UNITES D’ENSEIGNEMENT CONSTITUTIVES DE LA SECTION</w:t>
      </w:r>
    </w:p>
    <w:p>
      <w:pPr>
        <w:pStyle w:val="Texte"/>
        <w:rPr>
          <w:rFonts w:ascii="Times New Roman" w:hAnsi="Times New Roman"/>
          <w:b/>
          <w:lang w:val="fr-FR"/>
        </w:rPr>
      </w:pPr>
    </w:p>
    <w:tbl>
      <w:tblPr>
        <w:tblW w:w="8648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8"/>
        <w:gridCol w:w="837"/>
        <w:gridCol w:w="1701"/>
        <w:gridCol w:w="1134"/>
        <w:gridCol w:w="708"/>
        <w:gridCol w:w="1290"/>
      </w:tblGrid>
      <w:t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Intitulés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Classement</w:t>
            </w: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des unités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Codification des unités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Unités déterminantes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Nombre de périodes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sz w:val="14"/>
              </w:rPr>
            </w:pPr>
            <w:r>
              <w:rPr>
                <w:sz w:val="14"/>
              </w:rPr>
              <w:t>Domaines de</w:t>
            </w:r>
          </w:p>
          <w:p>
            <w:pPr>
              <w:jc w:val="center"/>
              <w:rPr>
                <w:sz w:val="14"/>
              </w:rPr>
            </w:pPr>
            <w:r>
              <w:rPr>
                <w:sz w:val="14"/>
              </w:rPr>
              <w:t>formation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</w:pPr>
            <w:r>
              <w:t>Initiation aux techniques de communication professionnelle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ESIT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bookmarkStart w:id="2" w:name="_Hlk522992913"/>
            <w:r>
              <w:t>0350 02 U11 D</w:t>
            </w:r>
            <w:bookmarkEnd w:id="2"/>
            <w: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hanging="71"/>
              <w:jc w:val="center"/>
              <w:rPr>
                <w:b/>
                <w:snapToGrid w:val="0"/>
                <w:color w:val="000000"/>
                <w:lang w:val="fr-BE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</w:pPr>
            <w:r>
              <w:t>001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</w:pPr>
            <w:r>
              <w:t>Fleuriste : initiation à l’art floral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ESIT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6145 01 U11 D1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hanging="71"/>
              <w:jc w:val="center"/>
              <w:rPr>
                <w:b/>
                <w:snapToGrid w:val="0"/>
                <w:color w:val="000000"/>
                <w:lang w:val="fr-BE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</w:pPr>
            <w:r>
              <w:t>Fleuriste : compositions et bouquets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ESIT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6145 02 U11 D1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hanging="71"/>
              <w:jc w:val="center"/>
              <w:rPr>
                <w:b/>
                <w:snapToGrid w:val="0"/>
                <w:color w:val="000000"/>
                <w:lang w:val="fr-BE"/>
              </w:rPr>
            </w:pPr>
            <w:r>
              <w:rPr>
                <w:b/>
                <w:snapToGrid w:val="0"/>
                <w:color w:val="000000"/>
                <w:lang w:val="fr-BE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</w:pPr>
            <w:r>
              <w:t>Fleuriste : floriculture et arboriculture ornementale en pots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ESIT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6145 03 U11 D1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hanging="71"/>
              <w:jc w:val="center"/>
              <w:rPr>
                <w:b/>
                <w:snapToGrid w:val="0"/>
                <w:color w:val="000000"/>
                <w:lang w:val="fr-BE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before="60" w:after="60"/>
            </w:pPr>
            <w:r>
              <w:t>Stage d’insertion : fleuriste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ESIT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6145 10 U11 D1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hanging="71"/>
              <w:jc w:val="center"/>
              <w:rPr>
                <w:b/>
                <w:snapToGrid w:val="0"/>
                <w:color w:val="000000"/>
                <w:lang w:val="fr-BE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jc w:val="center"/>
            </w:pPr>
            <w:r>
              <w:t>40/10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>Fleuriste : Compositions et décorations - fêtes du calendrier et de tous les jours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rPr>
                <w:b/>
              </w:rPr>
              <w:t>ESST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09 U21 D1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>Fleuriste : technologie appliquée de vente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06 U21 D1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>Fleuriste : organisation du magasin et de l’atelier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07 U21 D1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>Fleuriste : Conception créative et artistique de la décoration florale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08 U21 D1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>Fleuriste : Compositions et décorations de circonstances : moments de la vie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ESST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05 U21 D1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>Stage d’</w:t>
            </w:r>
            <w:bookmarkStart w:id="3" w:name="_GoBack"/>
            <w:bookmarkEnd w:id="3"/>
            <w:r>
              <w:t xml:space="preserve">intégration : Fleuriste              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ESST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10 U21 D1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  <w:snapToGrid w:val="0"/>
                <w:color w:val="000000"/>
                <w:lang w:val="nl-NL"/>
              </w:rPr>
            </w:pPr>
            <w:r>
              <w:rPr>
                <w:b/>
                <w:snapToGrid w:val="0"/>
                <w:color w:val="000000"/>
                <w:lang w:val="nl-NL"/>
              </w:rPr>
              <w:t>X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160/ 20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  <w:tr>
        <w:tc>
          <w:tcPr>
            <w:tcW w:w="2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60" w:after="60"/>
            </w:pPr>
            <w:r>
              <w:t xml:space="preserve">Epreuve Intégrée de la section : « Fleuriste »        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</w:rPr>
            </w:pPr>
            <w:r>
              <w:rPr>
                <w:b/>
              </w:rPr>
              <w:t>ESSQ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6145 10 U22 D1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  <w:rPr>
                <w:b/>
                <w:snapToGrid w:val="0"/>
                <w:color w:val="000000"/>
                <w:lang w:val="nl-NL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80/60</w:t>
            </w:r>
          </w:p>
        </w:tc>
        <w:tc>
          <w:tcPr>
            <w:tcW w:w="1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="-71"/>
              <w:jc w:val="center"/>
            </w:pPr>
            <w:r>
              <w:t>601</w:t>
            </w:r>
          </w:p>
        </w:tc>
      </w:tr>
    </w:tbl>
    <w:p>
      <w:pPr>
        <w:pStyle w:val="En-tte"/>
        <w:tabs>
          <w:tab w:val="clear" w:pos="4536"/>
          <w:tab w:val="clear" w:pos="9072"/>
        </w:tabs>
      </w:pPr>
    </w:p>
    <w:p>
      <w:pPr>
        <w:pStyle w:val="En-tte"/>
        <w:tabs>
          <w:tab w:val="clear" w:pos="4536"/>
          <w:tab w:val="clear" w:pos="9072"/>
        </w:tabs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1507"/>
      </w:tblGrid>
      <w:tr>
        <w:trPr>
          <w:cantSplit/>
        </w:trPr>
        <w:tc>
          <w:tcPr>
            <w:tcW w:w="5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TOTAL DES PERIODES DE LA SECTION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A) nombre de périodes suivies par l'étudiant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right" w:pos="897"/>
              </w:tabs>
              <w:jc w:val="center"/>
              <w:rPr>
                <w:b/>
                <w:strike/>
                <w:sz w:val="20"/>
              </w:rPr>
            </w:pPr>
            <w:r>
              <w:rPr>
                <w:b/>
                <w:sz w:val="20"/>
              </w:rPr>
              <w:t>980</w:t>
            </w:r>
          </w:p>
        </w:tc>
      </w:tr>
      <w:tr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B) nombre de périodes professeur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>
            <w:pPr>
              <w:tabs>
                <w:tab w:val="right" w:pos="89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</w:p>
    <w:bookmarkEnd w:id="1"/>
    <w:p>
      <w:pPr>
        <w:tabs>
          <w:tab w:val="center" w:pos="947"/>
        </w:tabs>
        <w:rPr>
          <w:rFonts w:ascii="Calibri" w:hAnsi="Calibri" w:cs="Calibri"/>
          <w:i/>
        </w:rPr>
      </w:pPr>
    </w:p>
    <w:p>
      <w:pPr>
        <w:tabs>
          <w:tab w:val="center" w:pos="947"/>
        </w:tabs>
        <w:rPr>
          <w:rFonts w:ascii="Calibri" w:hAnsi="Calibri" w:cs="Calibri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1134" w:left="1418" w:header="0" w:footer="0" w:gutter="0"/>
          <w:paperSrc w:first="7" w:other="7"/>
          <w:cols w:space="720"/>
          <w:titlePg/>
        </w:sectPr>
      </w:pPr>
    </w:p>
    <w:p>
      <w:pPr>
        <w:ind w:right="-2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  MODALITES DE CAPITALISATION DE LA SECTION : Fleuriste</w:t>
      </w:r>
    </w:p>
    <w:p>
      <w:pPr>
        <w:ind w:right="-29"/>
        <w:rPr>
          <w:rFonts w:ascii="Arial" w:hAnsi="Arial" w:cs="Arial"/>
          <w:b/>
        </w:rPr>
      </w:pPr>
    </w:p>
    <w:p>
      <w:pPr>
        <w:tabs>
          <w:tab w:val="left" w:pos="284"/>
        </w:tabs>
        <w:ind w:right="-2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3.1 MODALITES DE CAPITALISATION DES UNITES D’ENSEIGNEMENT DE LA SECTION : Fleuriste</w:t>
      </w:r>
      <w:bookmarkStart w:id="4" w:name="_Hlk530757843"/>
    </w:p>
    <w:p>
      <w:pPr>
        <w:spacing w:line="276" w:lineRule="auto"/>
        <w:contextualSpacing/>
      </w:pPr>
      <w:r>
        <w:rPr>
          <w:b/>
          <w:noProof/>
        </w:rPr>
        <w:pict>
          <v:group id="Groupe 50" o:spid="_x0000_s1026" style="position:absolute;margin-left:-13.95pt;margin-top:5.9pt;width:766.2pt;height:366.65pt;z-index:251660288;mso-width-relative:margin;mso-height-relative:margin" coordorigin="-1222" coordsize="97313,4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1" o:spid="_x0000_s1027" type="#_x0000_t202" style="position:absolute;left:9303;width:14986;height:8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" filled="f" strokeweight="1pt">
              <v:textbox>
                <w:txbxContent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Fleuriste : initiation à l’art floral</w:t>
                    </w:r>
                  </w:p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80 périodes ESIT</w:t>
                    </w:r>
                  </w:p>
                </w:txbxContent>
              </v:textbox>
            </v:shape>
            <v:shape id="Zone de texte 52" o:spid="_x0000_s1028" type="#_x0000_t202" style="position:absolute;left:34270;top:1828;width:13716;height:1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" fillcolor="white [3201]" strokeweight="1pt">
              <v:textbox>
                <w:txbxContent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Fleuriste : floriculture et arboriculture ornementale en pots</w:t>
                    </w:r>
                  </w:p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60 périodes ESIT</w:t>
                    </w:r>
                  </w:p>
                </w:txbxContent>
              </v:textbox>
            </v:shape>
            <v:shape id="Zone de texte 53" o:spid="_x0000_s1029" type="#_x0000_t202" style="position:absolute;left:52558;top:1828;width:13716;height:14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" fillcolor="white [3201]" strokeweight="1.5pt">
              <v:textbox>
                <w:txbxContent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Initiation aux techniques de communication professionnelle</w:t>
                    </w:r>
                  </w:p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40 périodes ESIT</w:t>
                    </w:r>
                  </w:p>
                </w:txbxContent>
              </v:textbox>
            </v:shape>
            <v:shape id="Zone de texte 54" o:spid="_x0000_s1030" type="#_x0000_t202" style="position:absolute;left:82375;top:1828;width:1371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" fillcolor="white [3201]" strokeweight="1pt">
              <v:textbox>
                <w:txbxContent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Stage d’insertion : fleuriste</w:t>
                    </w:r>
                  </w:p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40/10 périodes ESIT</w:t>
                    </w:r>
                  </w:p>
                </w:txbxContent>
              </v:textbox>
            </v:shape>
            <v:shape id="Zone de texte 55" o:spid="_x0000_s1031" type="#_x0000_t202" style="position:absolute;left:9303;top:10495;width:14986;height:8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" fillcolor="white [3201]" strokeweight="2.25pt">
              <v:textbox>
                <w:txbxContent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Fleuriste : compositions et bouquets </w:t>
                    </w:r>
                  </w:p>
                  <w:p>
                    <w:pPr>
                      <w:shd w:val="clear" w:color="auto" w:fill="D9D9D9" w:themeFill="background1" w:themeFillShade="D9"/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80 périodes ESIT</w:t>
                    </w:r>
                  </w:p>
                </w:txbxContent>
              </v:textbox>
            </v:shape>
            <v:shape id="Zone de texte 56" o:spid="_x0000_s1032" type="#_x0000_t202" style="position:absolute;left:46889;top:28147;width:1371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" fillcolor="white [3201]" strokeweight="1pt">
              <v:textbox>
                <w:txbxContent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Conception créative et artistique de la décoration florale</w:t>
                    </w:r>
                  </w:p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60 périodes ESST</w:t>
                    </w:r>
                  </w:p>
                </w:txbxContent>
              </v:textbox>
            </v:shape>
            <v:shape id="Zone de texte 57" o:spid="_x0000_s1033" type="#_x0000_t202" style="position:absolute;left:82216;top:28147;width:1371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" fillcolor="white [3201]" strokeweight="2.25pt">
              <v:textbox>
                <w:txbxContent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Stage d’intégration : fleuriste</w:t>
                    </w:r>
                  </w:p>
                  <w:p>
                    <w:pPr>
                      <w:rPr>
                        <w:lang w:val="fr-BE"/>
                      </w:rPr>
                    </w:pPr>
                  </w:p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160/20 périodes ESST</w:t>
                    </w:r>
                  </w:p>
                </w:txbxContent>
              </v:textbox>
            </v:shape>
            <v:shape id="Zone de texte 58" o:spid="_x0000_s1034" type="#_x0000_t202" style="position:absolute;left:-1222;top:28190;width:13715;height:18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" fillcolor="white [3201]" strokeweight="2.25pt">
              <v:textbox>
                <w:txbxContent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Fleuriste : compositions et décorations - fêtes du calendrier et de tous les jours – </w:t>
                    </w:r>
                  </w:p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80 périodes ESST</w:t>
                    </w:r>
                  </w:p>
                </w:txbxContent>
              </v:textbox>
            </v:shape>
            <v:shape id="Zone de texte 59" o:spid="_x0000_s1035" type="#_x0000_t202" style="position:absolute;left:62688;top:28014;width:1371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" fillcolor="white [3201]" strokeweight="2.25pt">
              <v:textbox>
                <w:txbxContent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Fleuriste : compositions et décorations de circonstances - moments de la vie –</w:t>
                    </w:r>
                  </w:p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160 périodes ESST</w:t>
                    </w:r>
                  </w:p>
                </w:txbxContent>
              </v:textbox>
            </v:shape>
            <v:shape id="Zone de texte 60" o:spid="_x0000_s1036" type="#_x0000_t202" style="position:absolute;left:31498;top:28197;width:1371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" fillcolor="white [3201]" strokeweight="1pt">
              <v:textbox>
                <w:txbxContent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Fleuriste : organisation du magasin et de l’atelier</w:t>
                    </w:r>
                  </w:p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60 périodes ESST</w:t>
                    </w:r>
                  </w:p>
                </w:txbxContent>
              </v:textbox>
            </v:shape>
            <v:shape id="Zone de texte 61" o:spid="_x0000_s1037" type="#_x0000_t202" style="position:absolute;left:15396;top:28285;width:13716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" fillcolor="white [3201]" strokeweight="1pt">
              <v:textbox>
                <w:txbxContent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Fleuriste : technologie appliquée de vente</w:t>
                    </w:r>
                  </w:p>
                  <w:p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>80 périodes ESST</w:t>
                    </w:r>
                  </w:p>
                </w:txbxContent>
              </v:textbox>
            </v:shape>
            <v:line id="Connecteur droit 62" o:spid="_x0000_s1038" style="position:absolute;visibility:visible;mso-wrap-style:square" from="16442,8587" to="16442,10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pBo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QbuD3S/wBcvcAAAD//wMAUEsBAi0AFAAGAAgAAAAhANvh9svuAAAAhQEAABMAAAAAAAAAAAAA&#10;AAAAAAAAAFtDb250ZW50X1R5cGVzXS54bWxQSwECLQAUAAYACAAAACEAWvQsW78AAAAVAQAACwAA&#10;AAAAAAAAAAAAAAAfAQAAX3JlbHMvLnJlbHNQSwECLQAUAAYACAAAACEANx6QaMMAAADbAAAADwAA&#10;AAAAAAAAAAAAAAAHAgAAZHJzL2Rvd25yZXYueG1sUEsFBgAAAAADAAMAtwAAAPcCAAAAAA==&#10;" strokecolor="black [3213]" strokeweight="2.25pt">
              <v:stroke joinstyle="miter"/>
            </v:line>
            <v:line id="Connecteur droit 63" o:spid="_x0000_s1039" style="position:absolute;visibility:visible;mso-wrap-style:square" from="16888,19003" to="16888,2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" strokecolor="black [3200]" strokeweight="2.25pt">
              <v:stroke joinstyle="miter"/>
            </v:line>
            <v:line id="Connecteur droit 64" o:spid="_x0000_s1040" style="position:absolute;flip:y;visibility:visible;mso-wrap-style:square" from="4325,21054" to="70219,21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" strokecolor="black [3200]" strokeweight="2.25pt">
              <v:stroke joinstyle="miter"/>
            </v:line>
            <v:line id="Connecteur droit 65" o:spid="_x0000_s1041" style="position:absolute;visibility:visible;mso-wrap-style:square" from="4325,21150" to="4325,28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" strokecolor="black [3200]" strokeweight="2.25pt">
              <v:stroke joinstyle="miter"/>
            </v:line>
            <v:line id="Connecteur droit 66" o:spid="_x0000_s1042" style="position:absolute;visibility:visible;mso-wrap-style:square" from="21499,21150" to="21499,28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" strokecolor="black [3200]" strokeweight="2.25pt">
              <v:stroke joinstyle="miter"/>
            </v:line>
            <v:line id="Connecteur droit 67" o:spid="_x0000_s1043" style="position:absolute;visibility:visible;mso-wrap-style:square" from="38595,21150" to="38595,28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" strokecolor="black [3200]" strokeweight="2.25pt">
              <v:stroke joinstyle="miter"/>
            </v:line>
            <v:line id="Connecteur droit 68" o:spid="_x0000_s1044" style="position:absolute;visibility:visible;mso-wrap-style:square" from="89483,12085" to="89483,28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" strokecolor="black [3200]" strokeweight="2.25pt">
              <v:stroke joinstyle="miter"/>
            </v:line>
            <v:line id="Connecteur droit 69" o:spid="_x0000_s1045" style="position:absolute;visibility:visible;mso-wrap-style:square" from="52351,21070" to="52351,2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" strokecolor="black [3200]" strokeweight="2.25pt">
              <v:stroke joinstyle="miter"/>
            </v:line>
          </v:group>
        </w:pict>
      </w:r>
    </w:p>
    <w:p>
      <w:pPr>
        <w:spacing w:line="276" w:lineRule="auto"/>
        <w:contextualSpacing/>
      </w:pPr>
    </w:p>
    <w:p>
      <w:pPr>
        <w:contextualSpacing/>
        <w:rPr>
          <w:rFonts w:ascii="Garamond" w:hAnsi="Garamond"/>
          <w:lang w:val="fr-BE"/>
        </w:rPr>
      </w:pPr>
    </w:p>
    <w:p>
      <w:pPr>
        <w:contextualSpacing/>
        <w:rPr>
          <w:rFonts w:ascii="Garamond" w:hAnsi="Garamond"/>
          <w:lang w:val="fr-BE"/>
        </w:rPr>
      </w:pPr>
    </w:p>
    <w:p>
      <w:pPr>
        <w:contextualSpacing/>
        <w:rPr>
          <w:rFonts w:ascii="Garamond" w:hAnsi="Garamond"/>
          <w:lang w:val="fr-BE"/>
        </w:rPr>
      </w:pPr>
    </w:p>
    <w:bookmarkEnd w:id="4"/>
    <w:p/>
    <w:p>
      <w:pPr>
        <w:tabs>
          <w:tab w:val="left" w:pos="284"/>
        </w:tabs>
        <w:ind w:right="-29"/>
        <w:rPr>
          <w:rFonts w:ascii="Arial" w:hAnsi="Arial" w:cs="Arial"/>
        </w:rPr>
      </w:pPr>
    </w:p>
    <w:p>
      <w:pPr>
        <w:tabs>
          <w:tab w:val="left" w:pos="284"/>
        </w:tabs>
        <w:ind w:right="-29"/>
        <w:rPr>
          <w:rFonts w:ascii="Arial" w:hAnsi="Arial" w:cs="Arial"/>
        </w:rPr>
      </w:pPr>
    </w:p>
    <w:p>
      <w:pPr>
        <w:tabs>
          <w:tab w:val="left" w:pos="284"/>
        </w:tabs>
        <w:ind w:right="-29"/>
        <w:rPr>
          <w:rFonts w:ascii="Arial" w:hAnsi="Arial" w:cs="Arial"/>
        </w:rPr>
      </w:pPr>
      <w:r>
        <w:rPr>
          <w:rFonts w:ascii="Garamond" w:hAnsi="Garamond"/>
          <w:noProof/>
          <w:lang w:val="fr-BE"/>
        </w:rPr>
        <w:pict>
          <v:line id="Connecteur droit 3" o:spid="_x0000_s1049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95pt,45.65pt" to="700.3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" strokecolor="black [3200]" strokeweight="2.25pt">
            <v:stroke joinstyle="miter"/>
          </v:line>
        </w:pict>
      </w:r>
      <w:r>
        <w:rPr>
          <w:rFonts w:ascii="Garamond" w:hAnsi="Garamond"/>
          <w:noProof/>
          <w:lang w:val="fr-BE"/>
        </w:rPr>
        <w:pict>
          <v:line id="Connecteur droit 2" o:spid="_x0000_s1048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15pt,33.2pt" to="469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" strokecolor="black [3200]" strokeweight="2.25pt">
            <v:stroke joinstyle="miter"/>
          </v:line>
        </w:pict>
      </w:r>
      <w:r>
        <w:rPr>
          <w:rFonts w:ascii="Garamond" w:hAnsi="Garamond"/>
          <w:noProof/>
          <w:lang w:val="fr-BE"/>
        </w:rPr>
        <w:pict>
          <v:line id="Connecteur droit 71" o:spid="_x0000_s1047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8.55pt,67.5pt" to="548.5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" strokecolor="black [3200]" strokeweight="2.25pt">
            <v:stroke joinstyle="miter"/>
          </v:line>
        </w:pict>
      </w:r>
      <w:r>
        <w:rPr>
          <w:rFonts w:ascii="Garamond" w:hAnsi="Garamond"/>
          <w:noProof/>
          <w:lang w:val="fr-BE"/>
        </w:rPr>
        <w:pict>
          <v:shape id="Zone de texte 70" o:spid="_x0000_s1046" type="#_x0000_t202" style="position:absolute;margin-left:49.8pt;margin-top:286pt;width:666.8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" fillcolor="white [3201]" strokeweight="1pt">
            <v:textbox>
              <w:txbxContent>
                <w:p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Epreuve intégrée de la section : Fleuriste</w:t>
                  </w:r>
                </w:p>
                <w:p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60/60 périodes ESSQ</w:t>
                  </w:r>
                </w:p>
              </w:txbxContent>
            </v:textbox>
          </v:shape>
        </w:pict>
      </w:r>
    </w:p>
    <w:p>
      <w:pPr>
        <w:tabs>
          <w:tab w:val="left" w:pos="284"/>
        </w:tabs>
        <w:ind w:right="-29"/>
        <w:rPr>
          <w:rFonts w:ascii="Arial" w:hAnsi="Arial" w:cs="Arial"/>
        </w:rPr>
        <w:sectPr>
          <w:headerReference w:type="even" r:id="rId14"/>
          <w:headerReference w:type="default" r:id="rId15"/>
          <w:footerReference w:type="default" r:id="rId16"/>
          <w:headerReference w:type="first" r:id="rId17"/>
          <w:pgSz w:w="16840" w:h="11907" w:orient="landscape" w:code="9"/>
          <w:pgMar w:top="1418" w:right="1134" w:bottom="1418" w:left="1134" w:header="0" w:footer="0" w:gutter="0"/>
          <w:paperSrc w:first="22400" w:other="22400"/>
          <w:cols w:space="720"/>
          <w:titlePg/>
          <w:docGrid w:linePitch="299"/>
        </w:sectPr>
      </w:pPr>
    </w:p>
    <w:p>
      <w:pPr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>TITRE DELIVRE A L'ISSUE DE LA SECTION</w:t>
      </w:r>
    </w:p>
    <w:p>
      <w:pPr>
        <w:rPr>
          <w:b/>
        </w:rPr>
      </w:pPr>
    </w:p>
    <w:p>
      <w:pPr>
        <w:adjustRightInd w:val="0"/>
        <w:ind w:left="426"/>
      </w:pPr>
      <w:r>
        <w:t>Certificat de qualification de « FLEURISTE », spécifique à l’enseignement secondaire supérieur de promotion sociale.</w:t>
      </w:r>
    </w:p>
    <w:sectPr>
      <w:type w:val="continuous"/>
      <w:pgSz w:w="11907" w:h="16840" w:code="9"/>
      <w:pgMar w:top="1417" w:right="1417" w:bottom="1417" w:left="1417" w:header="0" w:footer="0" w:gutter="0"/>
      <w:paperSrc w:first="22400" w:other="2240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@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CD63B5"/>
    <w:multiLevelType w:val="hybridMultilevel"/>
    <w:tmpl w:val="C204C1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098"/>
    <w:multiLevelType w:val="hybridMultilevel"/>
    <w:tmpl w:val="7106731E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2163"/>
    <w:multiLevelType w:val="singleLevel"/>
    <w:tmpl w:val="4E9625DC"/>
    <w:lvl w:ilvl="0">
      <w:start w:val="1"/>
      <w:numFmt w:val="bullet"/>
      <w:pStyle w:val="PUC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</w:abstractNum>
  <w:abstractNum w:abstractNumId="4" w15:restartNumberingAfterBreak="0">
    <w:nsid w:val="03D65E94"/>
    <w:multiLevelType w:val="hybridMultilevel"/>
    <w:tmpl w:val="9D54463A"/>
    <w:lvl w:ilvl="0" w:tplc="FFFFFFFF">
      <w:start w:val="1"/>
      <w:numFmt w:val="bullet"/>
      <w:lvlText w:val="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5" w15:restartNumberingAfterBreak="0">
    <w:nsid w:val="03DE0A7B"/>
    <w:multiLevelType w:val="hybridMultilevel"/>
    <w:tmpl w:val="9C98FF0C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74F0A"/>
    <w:multiLevelType w:val="hybridMultilevel"/>
    <w:tmpl w:val="EC2AAB86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404F3"/>
    <w:multiLevelType w:val="hybridMultilevel"/>
    <w:tmpl w:val="045C9260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D5741"/>
    <w:multiLevelType w:val="hybridMultilevel"/>
    <w:tmpl w:val="329E3938"/>
    <w:lvl w:ilvl="0" w:tplc="244CFE2A">
      <w:numFmt w:val="bullet"/>
      <w:lvlText w:val=""/>
      <w:lvlJc w:val="left"/>
      <w:pPr>
        <w:tabs>
          <w:tab w:val="num" w:pos="1211"/>
        </w:tabs>
        <w:ind w:left="1135" w:hanging="284"/>
      </w:pPr>
      <w:rPr>
        <w:rFonts w:ascii="Symbol" w:hAnsi="Symbol" w:cs="Times New Roman" w:hint="default"/>
        <w:sz w:val="22"/>
        <w:szCs w:val="18"/>
      </w:rPr>
    </w:lvl>
    <w:lvl w:ilvl="1" w:tplc="4962C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50F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4A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CA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E26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03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C4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88A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82110"/>
    <w:multiLevelType w:val="singleLevel"/>
    <w:tmpl w:val="2EC80A66"/>
    <w:lvl w:ilvl="0">
      <w:numFmt w:val="bullet"/>
      <w:pStyle w:val="Listepuces3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</w:abstractNum>
  <w:abstractNum w:abstractNumId="10" w15:restartNumberingAfterBreak="0">
    <w:nsid w:val="0EB96F4B"/>
    <w:multiLevelType w:val="hybridMultilevel"/>
    <w:tmpl w:val="9DD6AD1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E4186"/>
    <w:multiLevelType w:val="multilevel"/>
    <w:tmpl w:val="053AC2E8"/>
    <w:lvl w:ilvl="0">
      <w:start w:val="6"/>
      <w:numFmt w:val="decimal"/>
      <w:pStyle w:val="Listepuces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1"/>
        </w:tabs>
        <w:ind w:left="29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822"/>
        </w:tabs>
        <w:ind w:left="5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373"/>
        </w:tabs>
        <w:ind w:left="8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84"/>
        </w:tabs>
        <w:ind w:left="1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35"/>
        </w:tabs>
        <w:ind w:left="1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6"/>
        </w:tabs>
        <w:ind w:left="163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97"/>
        </w:tabs>
        <w:ind w:left="19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848"/>
        </w:tabs>
        <w:ind w:left="21848" w:hanging="1440"/>
      </w:pPr>
      <w:rPr>
        <w:rFonts w:hint="default"/>
      </w:rPr>
    </w:lvl>
  </w:abstractNum>
  <w:abstractNum w:abstractNumId="12" w15:restartNumberingAfterBreak="0">
    <w:nsid w:val="176D6AD0"/>
    <w:multiLevelType w:val="hybridMultilevel"/>
    <w:tmpl w:val="01A470F8"/>
    <w:lvl w:ilvl="0" w:tplc="7A8E1D66">
      <w:start w:val="1"/>
      <w:numFmt w:val="bullet"/>
      <w:lvlText w:val=""/>
      <w:lvlJc w:val="left"/>
      <w:pPr>
        <w:tabs>
          <w:tab w:val="num" w:pos="340"/>
        </w:tabs>
        <w:ind w:left="340" w:hanging="170"/>
      </w:pPr>
      <w:rPr>
        <w:rFonts w:ascii="Wingdings" w:eastAsia="@NSimSu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026358"/>
    <w:multiLevelType w:val="hybridMultilevel"/>
    <w:tmpl w:val="E7E0414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413906"/>
    <w:multiLevelType w:val="hybridMultilevel"/>
    <w:tmpl w:val="D07A5FBC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E1B47"/>
    <w:multiLevelType w:val="multilevel"/>
    <w:tmpl w:val="77D491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C6018DB"/>
    <w:multiLevelType w:val="hybridMultilevel"/>
    <w:tmpl w:val="9E7C6BBE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17D39"/>
    <w:multiLevelType w:val="singleLevel"/>
    <w:tmpl w:val="C9DEE674"/>
    <w:lvl w:ilvl="0">
      <w:start w:val="1"/>
      <w:numFmt w:val="bullet"/>
      <w:pStyle w:val="Listepuces5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8" w15:restartNumberingAfterBreak="0">
    <w:nsid w:val="320A5C4B"/>
    <w:multiLevelType w:val="hybridMultilevel"/>
    <w:tmpl w:val="0C0807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78B4"/>
    <w:multiLevelType w:val="hybridMultilevel"/>
    <w:tmpl w:val="B210B8A2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72C54"/>
    <w:multiLevelType w:val="singleLevel"/>
    <w:tmpl w:val="B6EE75DC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</w:abstractNum>
  <w:abstractNum w:abstractNumId="21" w15:restartNumberingAfterBreak="0">
    <w:nsid w:val="49092293"/>
    <w:multiLevelType w:val="singleLevel"/>
    <w:tmpl w:val="281E551C"/>
    <w:lvl w:ilvl="0">
      <w:numFmt w:val="bullet"/>
      <w:pStyle w:val="Listepuces2"/>
      <w:lvlText w:val=""/>
      <w:lvlJc w:val="left"/>
      <w:pPr>
        <w:tabs>
          <w:tab w:val="num" w:pos="644"/>
        </w:tabs>
        <w:ind w:left="510" w:hanging="226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</w:abstractNum>
  <w:abstractNum w:abstractNumId="22" w15:restartNumberingAfterBreak="0">
    <w:nsid w:val="4D882CCF"/>
    <w:multiLevelType w:val="hybridMultilevel"/>
    <w:tmpl w:val="66BA6470"/>
    <w:lvl w:ilvl="0" w:tplc="319A2CAA">
      <w:start w:val="1"/>
      <w:numFmt w:val="bullet"/>
      <w:lvlText w:val=""/>
      <w:lvlJc w:val="left"/>
      <w:pPr>
        <w:tabs>
          <w:tab w:val="num" w:pos="340"/>
        </w:tabs>
        <w:ind w:left="340" w:hanging="170"/>
      </w:pPr>
      <w:rPr>
        <w:rFonts w:ascii="Wingdings" w:eastAsia="@NSimSu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CF5317"/>
    <w:multiLevelType w:val="hybridMultilevel"/>
    <w:tmpl w:val="B622AAA6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0141F"/>
    <w:multiLevelType w:val="singleLevel"/>
    <w:tmpl w:val="96F6CD66"/>
    <w:lvl w:ilvl="0">
      <w:start w:val="1"/>
      <w:numFmt w:val="decimal"/>
      <w:pStyle w:val="rubriq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</w:abstractNum>
  <w:abstractNum w:abstractNumId="25" w15:restartNumberingAfterBreak="0">
    <w:nsid w:val="50CB5343"/>
    <w:multiLevelType w:val="hybridMultilevel"/>
    <w:tmpl w:val="D362E216"/>
    <w:lvl w:ilvl="0" w:tplc="7A8E1D66">
      <w:start w:val="1"/>
      <w:numFmt w:val="bullet"/>
      <w:lvlText w:val=""/>
      <w:lvlJc w:val="left"/>
      <w:pPr>
        <w:tabs>
          <w:tab w:val="num" w:pos="340"/>
        </w:tabs>
        <w:ind w:left="340" w:hanging="170"/>
      </w:pPr>
      <w:rPr>
        <w:rFonts w:ascii="Wingdings" w:eastAsia="@NSimSu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54553C"/>
    <w:multiLevelType w:val="hybridMultilevel"/>
    <w:tmpl w:val="3ECECA66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2750754"/>
    <w:multiLevelType w:val="singleLevel"/>
    <w:tmpl w:val="E5E4E530"/>
    <w:lvl w:ilvl="0">
      <w:start w:val="1"/>
      <w:numFmt w:val="bullet"/>
      <w:pStyle w:val="PUC3"/>
      <w:lvlText w:val=""/>
      <w:lvlJc w:val="left"/>
      <w:pPr>
        <w:tabs>
          <w:tab w:val="num" w:pos="1494"/>
        </w:tabs>
        <w:ind w:left="851" w:firstLine="283"/>
      </w:pPr>
      <w:rPr>
        <w:rFonts w:ascii="Symbol" w:hAnsi="Symbol" w:cs="Times New Roman" w:hint="default"/>
        <w:color w:val="auto"/>
        <w:sz w:val="14"/>
        <w:szCs w:val="14"/>
      </w:rPr>
    </w:lvl>
  </w:abstractNum>
  <w:abstractNum w:abstractNumId="28" w15:restartNumberingAfterBreak="0">
    <w:nsid w:val="5711797D"/>
    <w:multiLevelType w:val="hybridMultilevel"/>
    <w:tmpl w:val="282EE14A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92C00"/>
    <w:multiLevelType w:val="hybridMultilevel"/>
    <w:tmpl w:val="5464E054"/>
    <w:lvl w:ilvl="0" w:tplc="319A2CAA">
      <w:start w:val="1"/>
      <w:numFmt w:val="bullet"/>
      <w:lvlText w:val=""/>
      <w:lvlJc w:val="left"/>
      <w:pPr>
        <w:tabs>
          <w:tab w:val="num" w:pos="340"/>
        </w:tabs>
        <w:ind w:left="340" w:hanging="170"/>
      </w:pPr>
      <w:rPr>
        <w:rFonts w:ascii="Wingdings" w:eastAsia="@NSimSu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D25EE7"/>
    <w:multiLevelType w:val="hybridMultilevel"/>
    <w:tmpl w:val="1932F790"/>
    <w:lvl w:ilvl="0" w:tplc="08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color w:val="auto"/>
      </w:rPr>
    </w:lvl>
    <w:lvl w:ilvl="1" w:tplc="08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C031A52"/>
    <w:multiLevelType w:val="hybridMultilevel"/>
    <w:tmpl w:val="D468425C"/>
    <w:lvl w:ilvl="0" w:tplc="319A2CAA">
      <w:start w:val="1"/>
      <w:numFmt w:val="bullet"/>
      <w:lvlText w:val=""/>
      <w:lvlJc w:val="left"/>
      <w:pPr>
        <w:tabs>
          <w:tab w:val="num" w:pos="340"/>
        </w:tabs>
        <w:ind w:left="340" w:hanging="170"/>
      </w:pPr>
      <w:rPr>
        <w:rFonts w:ascii="Wingdings" w:eastAsia="@NSimSu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689528E"/>
    <w:multiLevelType w:val="hybridMultilevel"/>
    <w:tmpl w:val="9EE2CEB0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14222"/>
    <w:multiLevelType w:val="hybridMultilevel"/>
    <w:tmpl w:val="915C1722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851A7"/>
    <w:multiLevelType w:val="hybridMultilevel"/>
    <w:tmpl w:val="64660BC2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A3141"/>
    <w:multiLevelType w:val="hybridMultilevel"/>
    <w:tmpl w:val="80629192"/>
    <w:lvl w:ilvl="0" w:tplc="9612A1CC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0509E"/>
    <w:multiLevelType w:val="singleLevel"/>
    <w:tmpl w:val="051C756A"/>
    <w:lvl w:ilvl="0">
      <w:start w:val="1"/>
      <w:numFmt w:val="bullet"/>
      <w:pStyle w:val="Listepuces4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cs="Times New Roman" w:hint="default"/>
        <w:color w:val="auto"/>
        <w:sz w:val="10"/>
        <w:szCs w:val="10"/>
      </w:rPr>
    </w:lvl>
  </w:abstractNum>
  <w:abstractNum w:abstractNumId="37" w15:restartNumberingAfterBreak="0">
    <w:nsid w:val="793E14BF"/>
    <w:multiLevelType w:val="hybridMultilevel"/>
    <w:tmpl w:val="3B5A5660"/>
    <w:lvl w:ilvl="0" w:tplc="7A8E1D66">
      <w:start w:val="1"/>
      <w:numFmt w:val="bullet"/>
      <w:lvlText w:val=""/>
      <w:lvlJc w:val="left"/>
      <w:pPr>
        <w:tabs>
          <w:tab w:val="num" w:pos="340"/>
        </w:tabs>
        <w:ind w:left="340" w:hanging="170"/>
      </w:pPr>
      <w:rPr>
        <w:rFonts w:ascii="Wingdings" w:eastAsia="@NSimSu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E0585A"/>
    <w:multiLevelType w:val="hybridMultilevel"/>
    <w:tmpl w:val="59E03ECA"/>
    <w:lvl w:ilvl="0" w:tplc="AE06CDA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Courier" w:hAnsi="Aria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11"/>
  </w:num>
  <w:num w:numId="5">
    <w:abstractNumId w:val="36"/>
  </w:num>
  <w:num w:numId="6">
    <w:abstractNumId w:val="27"/>
  </w:num>
  <w:num w:numId="7">
    <w:abstractNumId w:val="21"/>
  </w:num>
  <w:num w:numId="8">
    <w:abstractNumId w:val="20"/>
  </w:num>
  <w:num w:numId="9">
    <w:abstractNumId w:val="9"/>
  </w:num>
  <w:num w:numId="10">
    <w:abstractNumId w:val="3"/>
  </w:num>
  <w:num w:numId="11">
    <w:abstractNumId w:val="8"/>
  </w:num>
  <w:num w:numId="12">
    <w:abstractNumId w:val="18"/>
  </w:num>
  <w:num w:numId="13">
    <w:abstractNumId w:val="1"/>
  </w:num>
  <w:num w:numId="1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5"/>
  </w:num>
  <w:num w:numId="17">
    <w:abstractNumId w:val="6"/>
  </w:num>
  <w:num w:numId="18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25"/>
  </w:num>
  <w:num w:numId="22">
    <w:abstractNumId w:val="34"/>
  </w:num>
  <w:num w:numId="23">
    <w:abstractNumId w:val="37"/>
  </w:num>
  <w:num w:numId="24">
    <w:abstractNumId w:val="19"/>
  </w:num>
  <w:num w:numId="25">
    <w:abstractNumId w:val="12"/>
  </w:num>
  <w:num w:numId="26">
    <w:abstractNumId w:val="23"/>
  </w:num>
  <w:num w:numId="27">
    <w:abstractNumId w:val="32"/>
  </w:num>
  <w:num w:numId="28">
    <w:abstractNumId w:val="33"/>
  </w:num>
  <w:num w:numId="29">
    <w:abstractNumId w:val="2"/>
  </w:num>
  <w:num w:numId="30">
    <w:abstractNumId w:val="5"/>
  </w:num>
  <w:num w:numId="31">
    <w:abstractNumId w:val="22"/>
  </w:num>
  <w:num w:numId="32">
    <w:abstractNumId w:val="7"/>
  </w:num>
  <w:num w:numId="33">
    <w:abstractNumId w:val="29"/>
  </w:num>
  <w:num w:numId="34">
    <w:abstractNumId w:val="14"/>
  </w:num>
  <w:num w:numId="35">
    <w:abstractNumId w:val="31"/>
  </w:num>
  <w:num w:numId="36">
    <w:abstractNumId w:val="38"/>
  </w:num>
  <w:num w:numId="37">
    <w:abstractNumId w:val="26"/>
  </w:num>
  <w:num w:numId="38">
    <w:abstractNumId w:val="10"/>
  </w:num>
  <w:num w:numId="39">
    <w:abstractNumId w:val="4"/>
  </w:num>
  <w:num w:numId="40">
    <w:abstractNumId w:val="30"/>
  </w:num>
  <w:num w:numId="41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978C2B-DA12-4057-B56D-968DC3C7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426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pPr>
      <w:keepNext/>
      <w:ind w:left="567"/>
      <w:outlineLvl w:val="6"/>
    </w:pPr>
    <w:rPr>
      <w:u w:val="single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  <w:lang w:val="en-US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customStyle="1" w:styleId="Chapitre">
    <w:name w:val="Chapitre"/>
    <w:basedOn w:val="Normal"/>
    <w:rPr>
      <w:b/>
      <w:bCs/>
    </w:rPr>
  </w:style>
  <w:style w:type="paragraph" w:styleId="Corpsdetexte">
    <w:name w:val="Body Text"/>
    <w:basedOn w:val="Normal"/>
    <w:semiHidden/>
    <w:pPr>
      <w:tabs>
        <w:tab w:val="decimal" w:pos="851"/>
      </w:tabs>
      <w:spacing w:after="120"/>
      <w:ind w:left="907" w:right="-510" w:hanging="113"/>
    </w:pPr>
  </w:style>
  <w:style w:type="paragraph" w:styleId="Retraitcorpsdetexte">
    <w:name w:val="Body Text Indent"/>
    <w:basedOn w:val="Normal"/>
    <w:semiHidden/>
    <w:rPr>
      <w:sz w:val="16"/>
      <w:szCs w:val="16"/>
    </w:rPr>
  </w:style>
  <w:style w:type="paragraph" w:styleId="Corpsdetexte3">
    <w:name w:val="Body Text 3"/>
    <w:basedOn w:val="Normal"/>
    <w:semiHidden/>
    <w:rPr>
      <w:rFonts w:ascii="Arial" w:hAnsi="Arial" w:cs="Arial"/>
      <w:sz w:val="18"/>
      <w:szCs w:val="18"/>
    </w:rPr>
  </w:style>
  <w:style w:type="paragraph" w:styleId="Retraitcorpsdetexte2">
    <w:name w:val="Body Text Indent 2"/>
    <w:basedOn w:val="Normal"/>
    <w:semiHidden/>
    <w:pPr>
      <w:ind w:left="426"/>
      <w:jc w:val="both"/>
    </w:pPr>
    <w:rPr>
      <w:i/>
      <w:iCs/>
    </w:rPr>
  </w:style>
  <w:style w:type="paragraph" w:styleId="Retraitcorpsdetexte3">
    <w:name w:val="Body Text Indent 3"/>
    <w:basedOn w:val="Normal"/>
    <w:semiHidden/>
    <w:pPr>
      <w:ind w:left="426"/>
      <w:jc w:val="both"/>
    </w:pPr>
    <w:rPr>
      <w:i/>
      <w:iCs/>
    </w:rPr>
  </w:style>
  <w:style w:type="paragraph" w:styleId="Notedebasdepage">
    <w:name w:val="footnote text"/>
    <w:basedOn w:val="Normal"/>
    <w:link w:val="NotedebasdepageCar"/>
  </w:style>
  <w:style w:type="character" w:styleId="Appelnotedebasdep">
    <w:name w:val="footnote reference"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e2">
    <w:name w:val="List 2"/>
    <w:basedOn w:val="Normal"/>
    <w:semiHidden/>
    <w:pPr>
      <w:ind w:left="566" w:hanging="283"/>
    </w:pPr>
  </w:style>
  <w:style w:type="paragraph" w:styleId="Listepuces">
    <w:name w:val="List Bullet"/>
    <w:basedOn w:val="Normal"/>
    <w:autoRedefine/>
    <w:semiHidden/>
    <w:pPr>
      <w:numPr>
        <w:numId w:val="4"/>
      </w:numPr>
      <w:ind w:left="360" w:hanging="360"/>
    </w:pPr>
  </w:style>
  <w:style w:type="paragraph" w:styleId="Listepuces2">
    <w:name w:val="List Bullet 2"/>
    <w:basedOn w:val="Normal"/>
    <w:autoRedefine/>
    <w:semiHidden/>
    <w:pPr>
      <w:numPr>
        <w:numId w:val="7"/>
      </w:numPr>
      <w:tabs>
        <w:tab w:val="left" w:pos="567"/>
      </w:tabs>
      <w:ind w:right="510"/>
      <w:jc w:val="both"/>
      <w:outlineLvl w:val="8"/>
    </w:pPr>
  </w:style>
  <w:style w:type="paragraph" w:styleId="Listepuces3">
    <w:name w:val="List Bullet 3"/>
    <w:basedOn w:val="Normal"/>
    <w:autoRedefine/>
    <w:semiHidden/>
    <w:pPr>
      <w:numPr>
        <w:numId w:val="9"/>
      </w:numPr>
      <w:tabs>
        <w:tab w:val="decimal" w:pos="845"/>
        <w:tab w:val="decimal" w:pos="1128"/>
      </w:tabs>
    </w:pPr>
  </w:style>
  <w:style w:type="paragraph" w:styleId="Listecontinue2">
    <w:name w:val="List Continue 2"/>
    <w:basedOn w:val="Normal"/>
    <w:semiHidden/>
    <w:pPr>
      <w:spacing w:after="120"/>
      <w:ind w:left="566"/>
    </w:pPr>
  </w:style>
  <w:style w:type="paragraph" w:styleId="Adresseexpditeur">
    <w:name w:val="envelope return"/>
    <w:basedOn w:val="Normal"/>
    <w:semiHidden/>
    <w:rPr>
      <w:rFonts w:ascii="Arial" w:hAnsi="Arial" w:cs="Arial"/>
      <w:sz w:val="20"/>
      <w:szCs w:val="20"/>
    </w:rPr>
  </w:style>
  <w:style w:type="paragraph" w:customStyle="1" w:styleId="LignePo">
    <w:name w:val="Ligne Po"/>
    <w:basedOn w:val="Normal"/>
    <w:pPr>
      <w:ind w:left="4252"/>
    </w:pPr>
  </w:style>
  <w:style w:type="paragraph" w:styleId="Listepuces4">
    <w:name w:val="List Bullet 4"/>
    <w:basedOn w:val="Normal"/>
    <w:autoRedefine/>
    <w:semiHidden/>
    <w:pPr>
      <w:numPr>
        <w:numId w:val="5"/>
      </w:numPr>
    </w:pPr>
  </w:style>
  <w:style w:type="paragraph" w:styleId="Listepuces5">
    <w:name w:val="List Bullet 5"/>
    <w:basedOn w:val="Normal"/>
    <w:autoRedefine/>
    <w:semiHidden/>
    <w:pPr>
      <w:numPr>
        <w:numId w:val="2"/>
      </w:numPr>
      <w:tabs>
        <w:tab w:val="clear" w:pos="360"/>
        <w:tab w:val="num" w:pos="0"/>
      </w:tabs>
      <w:ind w:left="283" w:hanging="283"/>
    </w:p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paragraph" w:customStyle="1" w:styleId="Style1">
    <w:name w:val="Style1"/>
    <w:basedOn w:val="Texte"/>
    <w:autoRedefine/>
    <w:pPr>
      <w:spacing w:before="120"/>
      <w:jc w:val="both"/>
      <w:outlineLvl w:val="0"/>
    </w:pPr>
    <w:rPr>
      <w:rFonts w:ascii="Times New Roman" w:hAnsi="Times New Roman"/>
      <w:smallCaps/>
      <w:noProof w:val="0"/>
      <w:sz w:val="18"/>
      <w:szCs w:val="18"/>
      <w:lang w:val="fr-FR"/>
    </w:rPr>
  </w:style>
  <w:style w:type="paragraph" w:customStyle="1" w:styleId="Style2">
    <w:name w:val="Style2"/>
    <w:basedOn w:val="Normal"/>
    <w:autoRedefine/>
    <w:pPr>
      <w:spacing w:before="120"/>
      <w:ind w:left="510" w:right="510"/>
    </w:pPr>
  </w:style>
  <w:style w:type="paragraph" w:customStyle="1" w:styleId="Normaltxtdosped">
    <w:name w:val="Normal.txtdosped"/>
    <w:pPr>
      <w:autoSpaceDE w:val="0"/>
      <w:autoSpaceDN w:val="0"/>
    </w:pPr>
    <w:rPr>
      <w:lang w:val="fr-FR" w:eastAsia="fr-FR"/>
    </w:rPr>
  </w:style>
  <w:style w:type="paragraph" w:customStyle="1" w:styleId="dbut1">
    <w:name w:val="début1"/>
    <w:basedOn w:val="Normal"/>
    <w:autoRedefine/>
    <w:pPr>
      <w:spacing w:before="120" w:after="120"/>
      <w:ind w:left="851"/>
      <w:jc w:val="both"/>
    </w:pPr>
  </w:style>
  <w:style w:type="paragraph" w:customStyle="1" w:styleId="PU1">
    <w:name w:val="PU1"/>
    <w:basedOn w:val="Normal"/>
    <w:autoRedefine/>
    <w:pPr>
      <w:numPr>
        <w:numId w:val="8"/>
      </w:numPr>
      <w:tabs>
        <w:tab w:val="clear" w:pos="1211"/>
        <w:tab w:val="num" w:pos="1134"/>
      </w:tabs>
      <w:jc w:val="both"/>
    </w:pPr>
  </w:style>
  <w:style w:type="paragraph" w:customStyle="1" w:styleId="contex">
    <w:name w:val="contex"/>
    <w:basedOn w:val="dbut1"/>
    <w:autoRedefine/>
    <w:rPr>
      <w:i/>
      <w:iCs/>
    </w:rPr>
  </w:style>
  <w:style w:type="paragraph" w:customStyle="1" w:styleId="PUC2">
    <w:name w:val="PUC2"/>
    <w:basedOn w:val="Normal"/>
    <w:pPr>
      <w:numPr>
        <w:numId w:val="10"/>
      </w:numPr>
    </w:pPr>
  </w:style>
  <w:style w:type="paragraph" w:customStyle="1" w:styleId="cours">
    <w:name w:val="cours"/>
    <w:basedOn w:val="Normal"/>
    <w:autoRedefine/>
    <w:pPr>
      <w:ind w:left="567"/>
      <w:jc w:val="both"/>
    </w:pPr>
    <w:rPr>
      <w:b/>
      <w:bCs/>
      <w:u w:val="single"/>
    </w:rPr>
  </w:style>
  <w:style w:type="paragraph" w:customStyle="1" w:styleId="PUC3">
    <w:name w:val="PUC3"/>
    <w:basedOn w:val="Normal"/>
    <w:autoRedefine/>
    <w:pPr>
      <w:numPr>
        <w:numId w:val="6"/>
      </w:numPr>
      <w:tabs>
        <w:tab w:val="clear" w:pos="1494"/>
        <w:tab w:val="decimal" w:pos="1701"/>
      </w:tabs>
      <w:ind w:left="1701" w:hanging="283"/>
      <w:jc w:val="both"/>
    </w:pPr>
  </w:style>
  <w:style w:type="paragraph" w:customStyle="1" w:styleId="rubriq">
    <w:name w:val="rubriq"/>
    <w:basedOn w:val="dbut1"/>
    <w:next w:val="dbut1"/>
    <w:autoRedefine/>
    <w:pPr>
      <w:numPr>
        <w:numId w:val="3"/>
      </w:numPr>
    </w:pPr>
    <w:rPr>
      <w:b/>
      <w:bCs/>
    </w:rPr>
  </w:style>
  <w:style w:type="paragraph" w:customStyle="1" w:styleId="tableauc">
    <w:name w:val="tableauc"/>
    <w:basedOn w:val="Normal"/>
    <w:autoRedefine/>
    <w:pPr>
      <w:jc w:val="center"/>
    </w:pPr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Pr>
      <w:sz w:val="22"/>
      <w:szCs w:val="22"/>
      <w:lang w:val="fr-FR" w:eastAsia="fr-FR"/>
    </w:rPr>
  </w:style>
  <w:style w:type="character" w:customStyle="1" w:styleId="PieddepageCar">
    <w:name w:val="Pied de page Car"/>
    <w:link w:val="Pieddepage"/>
    <w:uiPriority w:val="99"/>
    <w:rPr>
      <w:sz w:val="22"/>
      <w:szCs w:val="22"/>
      <w:lang w:val="fr-FR" w:eastAsia="fr-FR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link w:val="Notedebasdepage"/>
    <w:rPr>
      <w:sz w:val="22"/>
      <w:szCs w:val="22"/>
      <w:lang w:val="fr-FR" w:eastAsia="fr-FR"/>
    </w:rPr>
  </w:style>
  <w:style w:type="character" w:customStyle="1" w:styleId="style251">
    <w:name w:val="style251"/>
    <w:rPr>
      <w:color w:val="003366"/>
      <w:sz w:val="24"/>
      <w:szCs w:val="24"/>
    </w:rPr>
  </w:style>
  <w:style w:type="character" w:customStyle="1" w:styleId="style261">
    <w:name w:val="style261"/>
    <w:rPr>
      <w:sz w:val="21"/>
      <w:szCs w:val="2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CommentaireCar">
    <w:name w:val="Commentaire Car"/>
    <w:link w:val="Commentaire"/>
    <w:rPr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75E8B-4E75-4F68-85D0-8F879202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553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d8ter -GRADUAT INFORMATIQ</vt:lpstr>
      <vt:lpstr>ENSEIGNEMENT SECONDAIRE DU TROISIEME DEGRE</vt:lpstr>
      <vt:lpstr>Approbation du Gouvernement de la Communauté française du </vt:lpstr>
    </vt:vector>
  </TitlesOfParts>
  <Company>ETNIC</Company>
  <LinksUpToDate>false</LinksUpToDate>
  <CharactersWithSpaces>3589</CharactersWithSpaces>
  <SharedDoc>false</SharedDoc>
  <HLinks>
    <vt:vector size="66" baseType="variant">
      <vt:variant>
        <vt:i4>4587572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http://fr.wikipedia.org/wiki/Percussion_m%C3%A9canique</vt:lpwstr>
      </vt:variant>
      <vt:variant>
        <vt:lpwstr/>
      </vt:variant>
      <vt:variant>
        <vt:i4>3080304</vt:i4>
      </vt:variant>
      <vt:variant>
        <vt:i4>33</vt:i4>
      </vt:variant>
      <vt:variant>
        <vt:i4>0</vt:i4>
      </vt:variant>
      <vt:variant>
        <vt:i4>5</vt:i4>
      </vt:variant>
      <vt:variant>
        <vt:lpwstr>http://www.enseignement.be/index.php?page=27151</vt:lpwstr>
      </vt:variant>
      <vt:variant>
        <vt:lpwstr/>
      </vt:variant>
      <vt:variant>
        <vt:i4>6357036</vt:i4>
      </vt:variant>
      <vt:variant>
        <vt:i4>30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  <vt:variant>
        <vt:i4>5373976</vt:i4>
      </vt:variant>
      <vt:variant>
        <vt:i4>27</vt:i4>
      </vt:variant>
      <vt:variant>
        <vt:i4>0</vt:i4>
      </vt:variant>
      <vt:variant>
        <vt:i4>5</vt:i4>
      </vt:variant>
      <vt:variant>
        <vt:lpwstr>http://www.sfmq.cfwb.be/</vt:lpwstr>
      </vt:variant>
      <vt:variant>
        <vt:lpwstr/>
      </vt:variant>
      <vt:variant>
        <vt:i4>7471146</vt:i4>
      </vt:variant>
      <vt:variant>
        <vt:i4>24</vt:i4>
      </vt:variant>
      <vt:variant>
        <vt:i4>0</vt:i4>
      </vt:variant>
      <vt:variant>
        <vt:i4>5</vt:i4>
      </vt:variant>
      <vt:variant>
        <vt:lpwstr>http://www.enseignement.be/</vt:lpwstr>
      </vt:variant>
      <vt:variant>
        <vt:lpwstr/>
      </vt:variant>
      <vt:variant>
        <vt:i4>4915278</vt:i4>
      </vt:variant>
      <vt:variant>
        <vt:i4>21</vt:i4>
      </vt:variant>
      <vt:variant>
        <vt:i4>0</vt:i4>
      </vt:variant>
      <vt:variant>
        <vt:i4>5</vt:i4>
      </vt:variant>
      <vt:variant>
        <vt:lpwstr>http://www.federation-wallonie-bruxelles.be/</vt:lpwstr>
      </vt:variant>
      <vt:variant>
        <vt:lpwstr/>
      </vt:variant>
      <vt:variant>
        <vt:i4>2359393</vt:i4>
      </vt:variant>
      <vt:variant>
        <vt:i4>12</vt:i4>
      </vt:variant>
      <vt:variant>
        <vt:i4>0</vt:i4>
      </vt:variant>
      <vt:variant>
        <vt:i4>5</vt:i4>
      </vt:variant>
      <vt:variant>
        <vt:lpwstr>http://www.emploi.belgique.be/</vt:lpwstr>
      </vt:variant>
      <vt:variant>
        <vt:lpwstr/>
      </vt:variant>
      <vt:variant>
        <vt:i4>7471146</vt:i4>
      </vt:variant>
      <vt:variant>
        <vt:i4>9</vt:i4>
      </vt:variant>
      <vt:variant>
        <vt:i4>0</vt:i4>
      </vt:variant>
      <vt:variant>
        <vt:i4>5</vt:i4>
      </vt:variant>
      <vt:variant>
        <vt:lpwstr>http://www.enseignement.be/</vt:lpwstr>
      </vt:variant>
      <vt:variant>
        <vt:lpwstr/>
      </vt:variant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http://www2.pole-emploi.fr/</vt:lpwstr>
      </vt:variant>
      <vt:variant>
        <vt:lpwstr/>
      </vt:variant>
      <vt:variant>
        <vt:i4>7143534</vt:i4>
      </vt:variant>
      <vt:variant>
        <vt:i4>3</vt:i4>
      </vt:variant>
      <vt:variant>
        <vt:i4>0</vt:i4>
      </vt:variant>
      <vt:variant>
        <vt:i4>5</vt:i4>
      </vt:variant>
      <vt:variant>
        <vt:lpwstr>http://ffc.constructiv.be/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http://www.sfmq.cfwb.be/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d8ter -GRADUAT INFORMATIQ</dc:title>
  <dc:subject/>
  <dc:creator>Nicole LOGNARD</dc:creator>
  <cp:keywords/>
  <dc:description/>
  <cp:lastModifiedBy>goulet02</cp:lastModifiedBy>
  <cp:revision>39</cp:revision>
  <cp:lastPrinted>2018-10-01T09:21:00Z</cp:lastPrinted>
  <dcterms:created xsi:type="dcterms:W3CDTF">2019-03-24T15:08:00Z</dcterms:created>
  <dcterms:modified xsi:type="dcterms:W3CDTF">2020-03-03T10:31:00Z</dcterms:modified>
</cp:coreProperties>
</file>