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  <w:rPr>
          <w:rFonts w:ascii="Times New Roman" w:hAnsi="Times New Roman"/>
        </w:rPr>
      </w:pPr>
    </w:p>
    <w:p/>
    <w:p/>
    <w:p>
      <w:pPr>
        <w:pStyle w:val="Titre2"/>
        <w:rPr>
          <w:caps/>
        </w:rPr>
      </w:pPr>
      <w:r>
        <w:t>UNITE D'ENSEIGNEMENT</w:t>
      </w:r>
      <w:r>
        <w:rPr>
          <w:b w:val="0"/>
          <w:bCs w:val="0"/>
        </w:rPr>
        <w:t xml:space="preserve"> 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exécution de maçonneries collées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SECONDAIRE SUPERIEUR DE TRANSITION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lang w:val="nl-BE"/>
              </w:rPr>
              <w:t>CODE :</w:t>
            </w:r>
            <w:proofErr w:type="gramEnd"/>
            <w:r>
              <w:rPr>
                <w:rFonts w:ascii="Times New Roman" w:hAnsi="Times New Roman"/>
                <w:b/>
                <w:sz w:val="22"/>
                <w:lang w:val="nl-BE"/>
              </w:rPr>
              <w:t xml:space="preserve"> 3310 23 U21 D1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caps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caps/>
                <w:sz w:val="22"/>
                <w:lang w:val="nl-BE"/>
              </w:rPr>
              <w:t xml:space="preserve">CODE DU DOMAINE DE </w:t>
            </w:r>
            <w:proofErr w:type="gramStart"/>
            <w:r>
              <w:rPr>
                <w:rFonts w:ascii="Times New Roman" w:hAnsi="Times New Roman"/>
                <w:b/>
                <w:caps/>
                <w:sz w:val="22"/>
                <w:lang w:val="nl-BE"/>
              </w:rPr>
              <w:t>FORMATION :</w:t>
            </w:r>
            <w:proofErr w:type="gramEnd"/>
            <w:r>
              <w:rPr>
                <w:rFonts w:ascii="Times New Roman" w:hAnsi="Times New Roman"/>
                <w:b/>
                <w:caps/>
                <w:sz w:val="22"/>
                <w:lang w:val="nl-BE"/>
              </w:rPr>
              <w:t xml:space="preserve">  301 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/>
    <w:p/>
    <w:p/>
    <w:p/>
    <w:p/>
    <w:p>
      <w:pPr>
        <w:jc w:val="center"/>
        <w:rPr>
          <w:b/>
        </w:rPr>
      </w:pPr>
      <w:r>
        <w:rPr>
          <w:b/>
        </w:rPr>
        <w:t>Approbation du Gouvernement de la Communauté française du 14 juin 2019,</w:t>
      </w:r>
    </w:p>
    <w:p>
      <w:pPr>
        <w:jc w:val="center"/>
        <w:rPr>
          <w:b/>
        </w:rPr>
      </w:pPr>
      <w:r>
        <w:rPr>
          <w:b/>
        </w:rPr>
        <w:t>sur avis conforme du Conseil général</w:t>
      </w:r>
    </w:p>
    <w:p>
      <w:pPr>
        <w:rPr>
          <w:lang w:val="fr-BE"/>
        </w:rPr>
      </w:pPr>
    </w:p>
    <w:p>
      <w:pPr>
        <w:rPr>
          <w:lang w:val="fr-BE"/>
        </w:rPr>
      </w:pP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exécution de maçonneries collées</w:t>
            </w:r>
          </w:p>
          <w:p>
            <w:pPr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SECONDAIRE superieur de transition</w:t>
            </w:r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FINALITES DE L’UNITE D'ENSEIGNEMENT</w:t>
      </w:r>
    </w:p>
    <w:p>
      <w:pPr>
        <w:rPr>
          <w:sz w:val="22"/>
          <w:szCs w:val="22"/>
        </w:rPr>
      </w:pPr>
    </w:p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Finalités générales</w:t>
      </w:r>
    </w:p>
    <w:p>
      <w:pPr>
        <w:ind w:left="425"/>
        <w:rPr>
          <w:b/>
          <w:sz w:val="22"/>
          <w:szCs w:val="22"/>
        </w:rPr>
      </w:pPr>
    </w:p>
    <w:p>
      <w:pPr>
        <w:suppressAutoHyphens w:val="0"/>
        <w:spacing w:after="120"/>
        <w:ind w:left="426"/>
        <w:jc w:val="both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Conformément à l’article 7 du décret de la Communauté française du 16 avril 1991 organisant l'enseignement de promotion sociale, cette unité d'enseignement doit :</w:t>
      </w:r>
    </w:p>
    <w:p>
      <w:pPr>
        <w:numPr>
          <w:ilvl w:val="0"/>
          <w:numId w:val="3"/>
        </w:numPr>
        <w:suppressAutoHyphens w:val="0"/>
        <w:spacing w:after="1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concourir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spacing w:after="1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  <w:szCs w:val="22"/>
        </w:rPr>
      </w:pPr>
    </w:p>
    <w:p>
      <w:pPr>
        <w:ind w:left="851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1.2.</w:t>
      </w:r>
      <w:r>
        <w:rPr>
          <w:b/>
          <w:sz w:val="22"/>
          <w:szCs w:val="22"/>
        </w:rPr>
        <w:tab/>
        <w:t>Finalités particulières</w:t>
      </w:r>
    </w:p>
    <w:p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bookmarkStart w:id="0" w:name="FIP"/>
      <w:bookmarkEnd w:id="0"/>
    </w:p>
    <w:p>
      <w:pPr>
        <w:suppressAutoHyphens w:val="0"/>
        <w:spacing w:after="120"/>
        <w:ind w:left="426"/>
        <w:jc w:val="both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Cette unité d'enseignement vise à permettre à l’étudiant pour exécuter des maçonneries collées :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bookmarkStart w:id="1" w:name="_Hlk525833787"/>
      <w:r>
        <w:rPr>
          <w:rFonts w:eastAsia="SimSun"/>
          <w:sz w:val="22"/>
          <w:szCs w:val="22"/>
          <w:lang w:val="fr-BE" w:eastAsia="zh-CN" w:bidi="hi-IN"/>
        </w:rPr>
        <w:t>d’aménager le chantier ;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d’acheminer et de stocker les matériaux ;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d’implanter les ouvrages et de déterminer les niveaux ;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de confectionner la colle mécaniquement ou manuellement ;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de préparer la construction de différents types de murs ;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de réaliser des maçonneries à l’aide de colles ;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de réaliser des baies ;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de placer des membranes contre l’humidité ascensionnelle ;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de placer des membranes contre l’humidité au niveau des baies ;</w:t>
      </w:r>
    </w:p>
    <w:p>
      <w:pPr>
        <w:numPr>
          <w:ilvl w:val="0"/>
          <w:numId w:val="8"/>
        </w:numPr>
        <w:suppressAutoHyphens w:val="0"/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d’appliquer les prescriptions en matières de sécurité, d’hygiène, d’ergonomie, de gestion du temps et de protection de l’environnement.</w:t>
      </w:r>
    </w:p>
    <w:bookmarkEnd w:id="1"/>
    <w:p>
      <w:pPr>
        <w:pStyle w:val="Paragraphedeliste"/>
        <w:shd w:val="clear" w:color="auto" w:fill="FFFFFF"/>
        <w:spacing w:before="120"/>
        <w:ind w:left="993"/>
        <w:jc w:val="both"/>
        <w:rPr>
          <w:sz w:val="22"/>
          <w:szCs w:val="22"/>
          <w:lang w:eastAsia="fr-FR"/>
        </w:rPr>
      </w:pPr>
    </w:p>
    <w:p>
      <w:pPr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CAPACITES PREALABLES REQUISES</w:t>
      </w:r>
    </w:p>
    <w:p>
      <w:pPr>
        <w:rPr>
          <w:sz w:val="22"/>
          <w:szCs w:val="22"/>
        </w:rPr>
      </w:pPr>
    </w:p>
    <w:p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  <w:szCs w:val="22"/>
        </w:rPr>
      </w:pPr>
      <w:bookmarkStart w:id="2" w:name="_Hlk526157099"/>
      <w:r>
        <w:rPr>
          <w:b/>
          <w:sz w:val="22"/>
          <w:szCs w:val="22"/>
        </w:rPr>
        <w:t>Capacités</w:t>
      </w:r>
    </w:p>
    <w:p>
      <w:pPr>
        <w:autoSpaceDE w:val="0"/>
        <w:autoSpaceDN w:val="0"/>
        <w:adjustRightInd w:val="0"/>
        <w:jc w:val="both"/>
        <w:rPr>
          <w:i/>
          <w:color w:val="215868"/>
          <w:sz w:val="22"/>
          <w:szCs w:val="22"/>
        </w:rPr>
      </w:pPr>
    </w:p>
    <w:p>
      <w:pPr>
        <w:ind w:left="792"/>
        <w:rPr>
          <w:b/>
          <w:sz w:val="22"/>
          <w:szCs w:val="22"/>
        </w:rPr>
      </w:pPr>
      <w:r>
        <w:rPr>
          <w:b/>
          <w:sz w:val="22"/>
          <w:szCs w:val="22"/>
        </w:rPr>
        <w:t>En sécurité et hygiène</w:t>
      </w:r>
    </w:p>
    <w:p>
      <w:pPr>
        <w:ind w:left="792"/>
        <w:rPr>
          <w:sz w:val="22"/>
          <w:szCs w:val="22"/>
        </w:rPr>
      </w:pPr>
    </w:p>
    <w:p>
      <w:pPr>
        <w:ind w:left="14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Face à une situation concrète, sur base de directives claires, </w:t>
      </w:r>
    </w:p>
    <w:p>
      <w:pPr>
        <w:suppressAutoHyphens w:val="0"/>
        <w:ind w:left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du matériel adéquat,</w:t>
      </w:r>
    </w:p>
    <w:p>
      <w:pPr>
        <w:suppressAutoHyphens w:val="0"/>
        <w:ind w:left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le respect des normes de sécurité, d’hygiène et d’environnement,</w:t>
      </w:r>
    </w:p>
    <w:p>
      <w:pPr>
        <w:suppressAutoHyphens w:val="0"/>
        <w:ind w:left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utilisant le vocabulaire de la profession et en développant des compétences de communication , 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numPr>
          <w:ilvl w:val="0"/>
          <w:numId w:val="12"/>
        </w:numPr>
        <w:spacing w:after="120"/>
        <w:ind w:left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de décrire les risques inhérents à cette situation ;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de proposer les aménagements nécessaires pour les éviter ;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de décrire les principes de préparation, de rangement et nettoyage du poste de travail.</w:t>
      </w:r>
    </w:p>
    <w:p>
      <w:pPr>
        <w:suppressAutoHyphens w:val="0"/>
        <w:spacing w:after="240" w:line="276" w:lineRule="auto"/>
        <w:ind w:left="714"/>
        <w:contextualSpacing/>
        <w:rPr>
          <w:color w:val="000000"/>
          <w:sz w:val="22"/>
          <w:szCs w:val="22"/>
          <w:lang w:eastAsia="fr-FR"/>
        </w:rPr>
      </w:pPr>
    </w:p>
    <w:p>
      <w:pPr>
        <w:ind w:left="79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 dessin technique </w:t>
      </w:r>
    </w:p>
    <w:p>
      <w:pPr>
        <w:ind w:left="792"/>
        <w:rPr>
          <w:b/>
          <w:sz w:val="22"/>
          <w:szCs w:val="22"/>
        </w:rPr>
      </w:pPr>
    </w:p>
    <w:p>
      <w:pPr>
        <w:pStyle w:val="Retraitcorpsdetexte2"/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à partir d’un élément simple de construction,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de réaliser un croquis à main levée ;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de dessiner les trois vues suivant la méthode européenne en appliquant les normes du dessin (traits, disposition des vues et cotation) ;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de calculer des rapports, des volumes et des proportions y compris des mises à l’échelle ;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de lire et appliquer une fiche technique de mise en œuvre des produits et des matériaux.</w:t>
      </w:r>
    </w:p>
    <w:p>
      <w:pPr>
        <w:pStyle w:val="Listepuces"/>
        <w:numPr>
          <w:ilvl w:val="0"/>
          <w:numId w:val="0"/>
        </w:numPr>
        <w:spacing w:before="0" w:line="276" w:lineRule="auto"/>
        <w:ind w:left="1151" w:hanging="357"/>
      </w:pPr>
    </w:p>
    <w:p>
      <w:pPr>
        <w:ind w:left="792"/>
        <w:rPr>
          <w:b/>
          <w:sz w:val="22"/>
          <w:szCs w:val="22"/>
        </w:rPr>
      </w:pPr>
      <w:r>
        <w:rPr>
          <w:b/>
          <w:sz w:val="22"/>
          <w:szCs w:val="22"/>
        </w:rPr>
        <w:t>En initiation aux techniques de communication professionnelle</w:t>
      </w:r>
    </w:p>
    <w:p>
      <w:pPr>
        <w:ind w:left="284"/>
        <w:jc w:val="both"/>
        <w:rPr>
          <w:i/>
          <w:sz w:val="22"/>
          <w:szCs w:val="22"/>
        </w:rPr>
      </w:pPr>
    </w:p>
    <w:p>
      <w:pPr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au départ d’un document écrit et d’une communication orale dont la durée d’expression est comprise entre 5 et 10 minutes relatif(s) aux intérêts professionnels,</w:t>
      </w:r>
    </w:p>
    <w:p>
      <w:pPr>
        <w:tabs>
          <w:tab w:val="left" w:pos="426"/>
        </w:tabs>
        <w:ind w:left="420"/>
        <w:jc w:val="both"/>
        <w:rPr>
          <w:b/>
          <w:sz w:val="22"/>
          <w:szCs w:val="22"/>
        </w:rPr>
      </w:pPr>
    </w:p>
    <w:p>
      <w:pPr>
        <w:pStyle w:val="Standard"/>
        <w:numPr>
          <w:ilvl w:val="0"/>
          <w:numId w:val="12"/>
        </w:numPr>
        <w:spacing w:after="120"/>
        <w:ind w:left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de répondre à des questions de compréhension sur le contenu de documents relatifs à la à la profession ;</w:t>
      </w:r>
    </w:p>
    <w:p>
      <w:pPr>
        <w:pStyle w:val="Standard"/>
        <w:numPr>
          <w:ilvl w:val="0"/>
          <w:numId w:val="12"/>
        </w:numPr>
        <w:spacing w:after="120"/>
        <w:ind w:left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de produire un message professionnel par écrit et par oral.</w:t>
      </w:r>
    </w:p>
    <w:p>
      <w:pPr>
        <w:pStyle w:val="Listepuces"/>
        <w:numPr>
          <w:ilvl w:val="0"/>
          <w:numId w:val="0"/>
        </w:numPr>
        <w:spacing w:before="0" w:line="276" w:lineRule="auto"/>
        <w:ind w:left="1151" w:hanging="357"/>
      </w:pPr>
    </w:p>
    <w:p>
      <w:pPr>
        <w:ind w:left="792"/>
        <w:rPr>
          <w:b/>
          <w:sz w:val="22"/>
          <w:szCs w:val="22"/>
        </w:rPr>
      </w:pPr>
      <w:r>
        <w:rPr>
          <w:b/>
          <w:sz w:val="22"/>
          <w:szCs w:val="22"/>
        </w:rPr>
        <w:t>En pose des systèmes d’égouttage et de drainage périphérique</w:t>
      </w:r>
    </w:p>
    <w:p>
      <w:pPr>
        <w:pStyle w:val="Listepuces"/>
        <w:numPr>
          <w:ilvl w:val="0"/>
          <w:numId w:val="0"/>
        </w:numPr>
        <w:spacing w:before="0" w:line="276" w:lineRule="auto"/>
        <w:ind w:left="1151" w:hanging="357"/>
      </w:pPr>
    </w:p>
    <w:p>
      <w:pPr>
        <w:tabs>
          <w:tab w:val="left" w:pos="284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respectant l’ensemble des éléments de contexte :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bookmarkStart w:id="3" w:name="_Hlk505880248"/>
      <w:r>
        <w:rPr>
          <w:i/>
          <w:sz w:val="22"/>
          <w:szCs w:val="22"/>
        </w:rPr>
        <w:t>dans le cadre d’une situation pratique dans un contexte d’atelier ou de chantier,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d’un poste de travail avec niveau de référence,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documents utiles (plans, fiches techniques des matériaux et équipements, méthode de travail, description du résultat attendu …,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consignes organisationnelles (temps imparti, équipements, outillage et matériel à disposition, règlement de l’atelier …),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matériaux et matériels en suffisance,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utilisant le vocabulaire technique adapté de la spécialité,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développant des compétences de communication, 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une épreuve individuelle, en travaillant en toute autonomie d’exécution (Analyse de la situation – Organisation de son travail - Application des modes opératoires appropriés) et dans le respect des consignes et des prescriptions techniques,</w:t>
      </w:r>
    </w:p>
    <w:p>
      <w:pPr>
        <w:pStyle w:val="Corpsdetexte3"/>
        <w:shd w:val="clear" w:color="auto" w:fill="A8D08D" w:themeFill="accent6" w:themeFillTint="99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face à un réseau d’égouttage composé de plusieurs éléments à assemble et d’une chambre de visite,</w:t>
      </w:r>
    </w:p>
    <w:bookmarkEnd w:id="3"/>
    <w:p>
      <w:pPr>
        <w:ind w:left="284"/>
        <w:rPr>
          <w:i/>
          <w:sz w:val="22"/>
          <w:szCs w:val="22"/>
        </w:rPr>
      </w:pPr>
    </w:p>
    <w:p>
      <w:pPr>
        <w:tabs>
          <w:tab w:val="left" w:pos="284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respectant les critères suivants :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en ce qui concerne la conformité de la production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dimensionner et de positionner les éléments du réseau d’égouttage conformément au plan et/ou aux instructions,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veiller à la fonctionnalité du système d’égouttage (pente, écoulement, étanchéité),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de positionner les éléments constitutifs du système de drainage conformément aux prescriptions techniques ;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en ce qui concerne la conformité du processus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d’appliquer les techniques/ modes opératoires adaptés,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veiller à la rationalité de l’organisation du travail ;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en ce qui concerne le respect des règles d’hygiène, de sécurité, d’environnement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d’appliquer les règles de sécurité, d’hygiène et d’ergonomie,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d’appliquer les règles en matière de protection de l’environnement,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respecter les consignes organisationnelles ;</w:t>
      </w:r>
    </w:p>
    <w:p>
      <w:pPr>
        <w:tabs>
          <w:tab w:val="left" w:pos="284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d’effectuer les tâches suivantes :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d’implanter et de réaliser un réseau d’égouttage composé de plusieurs éléments à assembler et d’une chambre de visite,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de poser un drain périphérique,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de gérer son poste de travail, de l’approvisionner (matériaux, matériel), de l’organiser, de le nettoyer et de le ranger y compris le matériel ; de trier et d’éliminer les déchets.</w:t>
      </w:r>
    </w:p>
    <w:p>
      <w:pPr>
        <w:pStyle w:val="Listepuces"/>
        <w:numPr>
          <w:ilvl w:val="0"/>
          <w:numId w:val="0"/>
        </w:numPr>
        <w:spacing w:before="0" w:line="276" w:lineRule="auto"/>
        <w:ind w:left="1151" w:hanging="357"/>
      </w:pPr>
    </w:p>
    <w:p>
      <w:pPr>
        <w:ind w:left="792"/>
        <w:rPr>
          <w:b/>
          <w:sz w:val="22"/>
          <w:szCs w:val="22"/>
        </w:rPr>
      </w:pPr>
      <w:bookmarkStart w:id="4" w:name="_Hlk525913542"/>
      <w:r>
        <w:rPr>
          <w:b/>
          <w:sz w:val="22"/>
          <w:szCs w:val="22"/>
        </w:rPr>
        <w:t>En coffrage, décoffrage, ferraillage et bétonnage d’éléments simples</w:t>
      </w:r>
    </w:p>
    <w:p>
      <w:pPr>
        <w:pStyle w:val="Listepuces"/>
        <w:numPr>
          <w:ilvl w:val="0"/>
          <w:numId w:val="0"/>
        </w:numPr>
        <w:spacing w:before="0" w:line="276" w:lineRule="auto"/>
        <w:ind w:left="1151" w:hanging="357"/>
      </w:pPr>
    </w:p>
    <w:p>
      <w:pPr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respectant l’ensemble des éléments de contexte :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le cadre d’une situation pratique significative dans un contexte d’atelier ou de chantier,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d’un poste de travail avec niveau de référence,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documents utiles (plans, bordereau de ferraillage, fiches techniques des matériaux et équipements, méthode de travail, description du résultat attendu…),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consignes organisationnelles (temps imparti, équipements, outillage et matériel à disposition, règlement de l’atelier, …),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matériaux et matériels en suffisance,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utilisant le vocabulaire technique adapté de la spécialité,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développant des compétences de communication, 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une épreuve individuelle, en travaillant en toute autonomie d’exécution (Analyse de la situation – Organisation de son travail - Application des modes opératoires appropriés) et dans le respect des consignes et des prescriptions techniques,</w:t>
      </w:r>
    </w:p>
    <w:p>
      <w:pPr>
        <w:pStyle w:val="Corpsdetexte3"/>
        <w:shd w:val="clear" w:color="auto" w:fill="A8D08D" w:themeFill="accent6" w:themeFillTint="99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face à des têtes de murs existantes,</w:t>
      </w:r>
    </w:p>
    <w:p>
      <w:pPr>
        <w:tabs>
          <w:tab w:val="left" w:pos="284"/>
        </w:tabs>
        <w:spacing w:after="120"/>
        <w:ind w:left="284"/>
        <w:jc w:val="both"/>
        <w:rPr>
          <w:i/>
          <w:sz w:val="22"/>
          <w:szCs w:val="22"/>
        </w:rPr>
      </w:pPr>
    </w:p>
    <w:p>
      <w:pPr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respectant les critères suivants :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en ce qui concerne la conformité du résultat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réaliser les dimensions des ouvrages conformes au plan et/ou aux instructions,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respecter le nombre, l’assemblage et le positionnement des éléments de ferraillage conformément au plan et au bordereau de ferraillage,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positionner et d’assembler les éléments du coffrage de manière précise, stable et sécurisée ;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en ce qui concerne la conformité du processus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d’appliquer les techniques/ modes opératoires adaptés,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d’organiser le travail de façon rationnelle ;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en ce qui concerne le respect des règles et des consignes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d’appliquer les règles de sécurité, d’hygiène et d’ergonomie, les règles en matière de protection de l’environnement,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respecter les consignes organisationnelles ;</w:t>
      </w:r>
    </w:p>
    <w:p>
      <w:pPr>
        <w:pStyle w:val="Corpsdetexte3"/>
        <w:suppressAutoHyphens w:val="0"/>
        <w:autoSpaceDE w:val="0"/>
        <w:autoSpaceDN w:val="0"/>
        <w:ind w:left="709"/>
        <w:jc w:val="both"/>
        <w:rPr>
          <w:sz w:val="22"/>
          <w:szCs w:val="22"/>
          <w:lang w:eastAsia="fr-FR"/>
        </w:rPr>
      </w:pPr>
    </w:p>
    <w:p>
      <w:pPr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d’effectuer les tâches suivantes :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de réaliser sur place (charpenter, monter et assembler le coffrage – préparer, assembler et poser les armatures pour béton armé – couler le béton – décoffrer)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un linteau en élévation,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une colonne ;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de gérer, d’approvisionner (matériaux, matériel), d’organiser, de nettoyer et de ranger son poste de travail ;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de trier et d’éliminer les déchets.</w:t>
      </w:r>
    </w:p>
    <w:p>
      <w:pPr>
        <w:pStyle w:val="Listepuces"/>
        <w:numPr>
          <w:ilvl w:val="0"/>
          <w:numId w:val="0"/>
        </w:numPr>
        <w:spacing w:before="0" w:line="276" w:lineRule="auto"/>
        <w:ind w:left="1151" w:hanging="357"/>
      </w:pPr>
    </w:p>
    <w:p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Titre pouvant en tenir lieu</w:t>
      </w:r>
    </w:p>
    <w:p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Les attestations de réussite « Introduction à la sécurité et à l’hygiène des métiers du parachèvement du gros œuvre » code 3310 16 U11 D1, « Dessin technique de construction » code 3310 13 U11 D2, « Coffrage, décoffrage, ferraillage et bétonnage d’éléments simples » code 3321 01 U11 D1, « Pose de systèmes d’égouttage et de drainage périphérique » code 3310 18 U11 D1, « Initiation aux techniques de communication professionnelle » code 0350 02 U11 D2.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bookmarkEnd w:id="2"/>
    <w:bookmarkEnd w:id="4"/>
    <w:p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ACQUIS D'APPRENTISSAGE</w:t>
      </w:r>
    </w:p>
    <w:p>
      <w:pPr>
        <w:ind w:left="283" w:hanging="283"/>
        <w:jc w:val="both"/>
        <w:rPr>
          <w:b/>
          <w:sz w:val="22"/>
          <w:szCs w:val="22"/>
        </w:rPr>
      </w:pPr>
    </w:p>
    <w:p>
      <w:pPr>
        <w:spacing w:after="120"/>
        <w:jc w:val="both"/>
        <w:rPr>
          <w:b/>
          <w:sz w:val="22"/>
          <w:szCs w:val="22"/>
        </w:rPr>
      </w:pPr>
      <w:bookmarkStart w:id="5" w:name="CAT"/>
      <w:bookmarkEnd w:id="5"/>
      <w:r>
        <w:rPr>
          <w:b/>
          <w:sz w:val="22"/>
          <w:szCs w:val="22"/>
        </w:rPr>
        <w:t>Pour atteindre le seuil de réussite, l'étudiant sera capable :</w:t>
      </w:r>
    </w:p>
    <w:p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respectant l’ensemble des éléments de contexte d’évaluation :</w:t>
      </w:r>
    </w:p>
    <w:p>
      <w:pPr>
        <w:pStyle w:val="Corpsdetexte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le cadre d’une situation pratique significative dans un contexte d’atelier ou de chantier,</w:t>
      </w:r>
    </w:p>
    <w:p>
      <w:pPr>
        <w:pStyle w:val="Corpsdetexte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d’un poste de travail avec niveau de référence,</w:t>
      </w:r>
    </w:p>
    <w:p>
      <w:pPr>
        <w:pStyle w:val="Corpsdetexte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documents utiles (plans, fiches techniques des matériaux et équipements, méthode de travail, description du résultat attendu  …,</w:t>
      </w:r>
    </w:p>
    <w:p>
      <w:pPr>
        <w:pStyle w:val="Corpsdetexte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consignes organisationnelles (temps imparti, équipements, outillage et matériel à disposition, règlement de l’atelier  …),</w:t>
      </w:r>
    </w:p>
    <w:p>
      <w:pPr>
        <w:pStyle w:val="Corpsdetexte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matériaux et matériels en suffisance,</w:t>
      </w:r>
    </w:p>
    <w:p>
      <w:pPr>
        <w:pStyle w:val="Corpsdetexte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utilisant le vocabulaire technique adapté de la spécialité,</w:t>
      </w:r>
    </w:p>
    <w:p>
      <w:pPr>
        <w:pStyle w:val="Corpsdetexte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développant des compétences de communication, </w:t>
      </w:r>
    </w:p>
    <w:p>
      <w:pPr>
        <w:pStyle w:val="Corpsdetexte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une épreuve individuelle, en travaillant en toute autonomie d’exécution (Analyse de la situation – Organisation de son travail - Application des modes opératoires appropriés) et dans le respect des consignes et des prescriptions techniques,</w:t>
      </w:r>
    </w:p>
    <w:p>
      <w:pPr>
        <w:pStyle w:val="Corpsdetexte3"/>
        <w:shd w:val="clear" w:color="auto" w:fill="A8D08D" w:themeFill="accent6" w:themeFillTint="9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face à une maçonnerie comportant au moins une baie et un retour d’angle,</w:t>
      </w:r>
    </w:p>
    <w:p>
      <w:pPr>
        <w:tabs>
          <w:tab w:val="left" w:pos="1620"/>
        </w:tabs>
        <w:suppressAutoHyphens w:val="0"/>
        <w:spacing w:after="60"/>
        <w:jc w:val="both"/>
        <w:rPr>
          <w:sz w:val="22"/>
          <w:szCs w:val="22"/>
        </w:rPr>
      </w:pPr>
    </w:p>
    <w:p>
      <w:pPr>
        <w:pStyle w:val="Corpsdetexte3"/>
        <w:suppressAutoHyphens w:val="0"/>
        <w:autoSpaceDE w:val="0"/>
        <w:autoSpaceDN w:val="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respectant les critères suivants :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kern w:val="3"/>
          <w:sz w:val="22"/>
          <w:szCs w:val="22"/>
          <w:lang w:val="fr-BE" w:eastAsia="zh-CN" w:bidi="hi-IN"/>
        </w:rPr>
      </w:pPr>
      <w:r>
        <w:rPr>
          <w:kern w:val="3"/>
          <w:sz w:val="22"/>
          <w:szCs w:val="22"/>
          <w:lang w:val="fr-BE" w:eastAsia="zh-CN" w:bidi="hi-IN"/>
        </w:rPr>
        <w:t>en ce qui concerne la conformité de production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positionner et dimensionner l’ouvrage et ses composants conformément au plan et/ou aux instructions,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placer et vérifier les niveaux, les aplombs et l’équerrage conformément aux tolérances requises,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positionner et de fixer les membranes d’étanchéité conformément aux prescriptions techniques,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soigner les finitions réalisées ;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kern w:val="3"/>
          <w:sz w:val="22"/>
          <w:szCs w:val="22"/>
          <w:lang w:val="fr-BE" w:eastAsia="zh-CN" w:bidi="hi-IN"/>
        </w:rPr>
      </w:pPr>
      <w:r>
        <w:rPr>
          <w:kern w:val="3"/>
          <w:sz w:val="22"/>
          <w:szCs w:val="22"/>
          <w:lang w:val="fr-BE" w:eastAsia="zh-CN" w:bidi="hi-IN"/>
        </w:rPr>
        <w:t>en ce qui concerne la conformité de processus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d’appliquer les techniques/ modes opératoires adaptés,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d’organiser le travail de façon rationnelle ;</w:t>
      </w:r>
    </w:p>
    <w:p>
      <w:pPr>
        <w:pStyle w:val="Corpsdetexte3"/>
        <w:numPr>
          <w:ilvl w:val="0"/>
          <w:numId w:val="12"/>
        </w:numPr>
        <w:suppressAutoHyphens w:val="0"/>
        <w:autoSpaceDE w:val="0"/>
        <w:autoSpaceDN w:val="0"/>
        <w:ind w:left="567" w:hanging="357"/>
        <w:jc w:val="both"/>
        <w:rPr>
          <w:kern w:val="3"/>
          <w:sz w:val="22"/>
          <w:szCs w:val="22"/>
          <w:lang w:val="fr-BE" w:eastAsia="zh-CN" w:bidi="hi-IN"/>
        </w:rPr>
      </w:pPr>
      <w:r>
        <w:rPr>
          <w:kern w:val="3"/>
          <w:sz w:val="22"/>
          <w:szCs w:val="22"/>
          <w:lang w:val="fr-BE" w:eastAsia="zh-CN" w:bidi="hi-IN"/>
        </w:rPr>
        <w:t>en ce qui concerne le respect des règles et des consignes :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d’appliquer les règles de sécurité, d’hygiène et d’ergonomie, les règles en matière de protection de l’environnement,</w:t>
      </w:r>
    </w:p>
    <w:p>
      <w:pPr>
        <w:pStyle w:val="Corpsdetexte3"/>
        <w:numPr>
          <w:ilvl w:val="1"/>
          <w:numId w:val="12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respecter les consignes organisationnelles ;</w:t>
      </w:r>
    </w:p>
    <w:p>
      <w:pPr>
        <w:pStyle w:val="Corpsdetexte3"/>
        <w:suppressAutoHyphens w:val="0"/>
        <w:autoSpaceDE w:val="0"/>
        <w:autoSpaceDN w:val="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d’effectuer les tâches suivantes :</w:t>
      </w:r>
    </w:p>
    <w:p>
      <w:pPr>
        <w:pStyle w:val="Standard"/>
        <w:numPr>
          <w:ilvl w:val="0"/>
          <w:numId w:val="32"/>
        </w:numPr>
        <w:spacing w:after="120"/>
        <w:ind w:left="567"/>
        <w:jc w:val="both"/>
        <w:textAlignment w:val="baseline"/>
        <w:rPr>
          <w:kern w:val="3"/>
          <w:sz w:val="22"/>
          <w:szCs w:val="22"/>
          <w:lang w:val="fr-BE" w:bidi="hi-IN"/>
        </w:rPr>
      </w:pPr>
      <w:r>
        <w:rPr>
          <w:kern w:val="3"/>
          <w:sz w:val="22"/>
          <w:szCs w:val="22"/>
          <w:lang w:val="fr-BE" w:bidi="hi-IN"/>
        </w:rPr>
        <w:t>de réaliser une maçonnerie en blocs collés ;</w:t>
      </w:r>
    </w:p>
    <w:p>
      <w:pPr>
        <w:pStyle w:val="Standard"/>
        <w:numPr>
          <w:ilvl w:val="0"/>
          <w:numId w:val="32"/>
        </w:numPr>
        <w:spacing w:after="120"/>
        <w:ind w:left="567"/>
        <w:jc w:val="both"/>
        <w:textAlignment w:val="baseline"/>
        <w:rPr>
          <w:kern w:val="3"/>
          <w:sz w:val="22"/>
          <w:szCs w:val="22"/>
          <w:lang w:val="fr-BE" w:bidi="hi-IN"/>
        </w:rPr>
      </w:pPr>
      <w:r>
        <w:rPr>
          <w:kern w:val="3"/>
          <w:sz w:val="22"/>
          <w:szCs w:val="22"/>
          <w:lang w:val="fr-BE" w:bidi="hi-IN"/>
        </w:rPr>
        <w:t>de placer les membranes d’étanchéité ;</w:t>
      </w:r>
    </w:p>
    <w:p>
      <w:pPr>
        <w:pStyle w:val="Standard"/>
        <w:numPr>
          <w:ilvl w:val="0"/>
          <w:numId w:val="32"/>
        </w:numPr>
        <w:spacing w:after="120"/>
        <w:ind w:left="567"/>
        <w:jc w:val="both"/>
        <w:textAlignment w:val="baseline"/>
        <w:rPr>
          <w:kern w:val="3"/>
          <w:sz w:val="22"/>
          <w:szCs w:val="22"/>
          <w:lang w:val="fr-BE" w:bidi="hi-IN"/>
        </w:rPr>
      </w:pPr>
      <w:r>
        <w:rPr>
          <w:kern w:val="3"/>
          <w:sz w:val="22"/>
          <w:szCs w:val="22"/>
          <w:lang w:val="fr-BE" w:bidi="hi-IN"/>
        </w:rPr>
        <w:t xml:space="preserve">de gérer son poste de travail : approvisionner (matériaux, matériel) – organiser son poste de travail – assurer l’intégrité de l’isolant (manipulation, stockage,…) - nettoyer et ranger (poste de travail, matériel) ; </w:t>
      </w:r>
    </w:p>
    <w:p>
      <w:pPr>
        <w:pStyle w:val="Standard"/>
        <w:numPr>
          <w:ilvl w:val="0"/>
          <w:numId w:val="32"/>
        </w:numPr>
        <w:spacing w:after="120"/>
        <w:ind w:left="567"/>
        <w:jc w:val="both"/>
        <w:textAlignment w:val="baseline"/>
        <w:rPr>
          <w:kern w:val="3"/>
          <w:sz w:val="22"/>
          <w:szCs w:val="22"/>
          <w:lang w:val="fr-BE" w:bidi="hi-IN"/>
        </w:rPr>
      </w:pPr>
      <w:r>
        <w:rPr>
          <w:kern w:val="3"/>
          <w:sz w:val="22"/>
          <w:szCs w:val="22"/>
          <w:lang w:val="fr-BE" w:bidi="hi-IN"/>
        </w:rPr>
        <w:t>trier et éliminer les déchets.</w:t>
      </w:r>
    </w:p>
    <w:p>
      <w:pPr>
        <w:jc w:val="both"/>
        <w:rPr>
          <w:sz w:val="22"/>
          <w:szCs w:val="22"/>
        </w:rPr>
      </w:pPr>
    </w:p>
    <w:p>
      <w:pPr>
        <w:tabs>
          <w:tab w:val="left" w:pos="284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Pour la détermination du degré de maîtrise, il sera tenu compte des critères suivants :</w:t>
      </w:r>
    </w:p>
    <w:p>
      <w:pPr>
        <w:pStyle w:val="Standard"/>
        <w:numPr>
          <w:ilvl w:val="0"/>
          <w:numId w:val="32"/>
        </w:numPr>
        <w:spacing w:after="120"/>
        <w:ind w:left="567"/>
        <w:jc w:val="both"/>
        <w:textAlignment w:val="baseline"/>
        <w:rPr>
          <w:kern w:val="3"/>
          <w:sz w:val="22"/>
          <w:szCs w:val="22"/>
          <w:lang w:val="fr-BE" w:bidi="hi-IN"/>
        </w:rPr>
      </w:pPr>
      <w:bookmarkStart w:id="6" w:name="_Hlk505886780"/>
      <w:r>
        <w:rPr>
          <w:kern w:val="3"/>
          <w:sz w:val="22"/>
          <w:szCs w:val="22"/>
          <w:lang w:val="fr-BE" w:bidi="hi-IN"/>
        </w:rPr>
        <w:t>le choix du mode opératoire et du matériel utilisé,</w:t>
      </w:r>
    </w:p>
    <w:p>
      <w:pPr>
        <w:pStyle w:val="Standard"/>
        <w:numPr>
          <w:ilvl w:val="0"/>
          <w:numId w:val="32"/>
        </w:numPr>
        <w:spacing w:after="120"/>
        <w:ind w:left="567"/>
        <w:jc w:val="both"/>
        <w:textAlignment w:val="baseline"/>
        <w:rPr>
          <w:kern w:val="3"/>
          <w:sz w:val="22"/>
          <w:szCs w:val="22"/>
          <w:lang w:val="fr-BE" w:bidi="hi-IN"/>
        </w:rPr>
      </w:pPr>
      <w:r>
        <w:rPr>
          <w:kern w:val="3"/>
          <w:sz w:val="22"/>
          <w:szCs w:val="22"/>
          <w:lang w:val="fr-BE" w:bidi="hi-IN"/>
        </w:rPr>
        <w:t>la précision du vocabulaire utilisé,</w:t>
      </w:r>
    </w:p>
    <w:p>
      <w:pPr>
        <w:pStyle w:val="Standard"/>
        <w:numPr>
          <w:ilvl w:val="0"/>
          <w:numId w:val="32"/>
        </w:numPr>
        <w:spacing w:after="120"/>
        <w:ind w:left="567"/>
        <w:jc w:val="both"/>
        <w:textAlignment w:val="baseline"/>
        <w:rPr>
          <w:kern w:val="3"/>
          <w:sz w:val="22"/>
          <w:szCs w:val="22"/>
          <w:lang w:val="fr-BE" w:bidi="hi-IN"/>
        </w:rPr>
      </w:pPr>
      <w:r>
        <w:rPr>
          <w:kern w:val="3"/>
          <w:sz w:val="22"/>
          <w:szCs w:val="22"/>
          <w:lang w:val="fr-BE" w:bidi="hi-IN"/>
        </w:rPr>
        <w:t>le niveau de qualité de l’organisation du travail,</w:t>
      </w:r>
    </w:p>
    <w:p>
      <w:pPr>
        <w:pStyle w:val="Standard"/>
        <w:numPr>
          <w:ilvl w:val="0"/>
          <w:numId w:val="32"/>
        </w:numPr>
        <w:spacing w:after="120"/>
        <w:ind w:left="567"/>
        <w:jc w:val="both"/>
        <w:textAlignment w:val="baseline"/>
        <w:rPr>
          <w:kern w:val="3"/>
          <w:sz w:val="22"/>
          <w:szCs w:val="22"/>
          <w:lang w:val="fr-BE" w:bidi="hi-IN"/>
        </w:rPr>
      </w:pPr>
      <w:r>
        <w:rPr>
          <w:kern w:val="3"/>
          <w:sz w:val="22"/>
          <w:szCs w:val="22"/>
          <w:lang w:val="fr-BE" w:bidi="hi-IN"/>
        </w:rPr>
        <w:t>la qualité des gestes professionnels et du résultat obtenu.</w:t>
      </w:r>
    </w:p>
    <w:p>
      <w:pPr>
        <w:pStyle w:val="Standard"/>
        <w:numPr>
          <w:ilvl w:val="0"/>
          <w:numId w:val="32"/>
        </w:numPr>
        <w:spacing w:after="120"/>
        <w:ind w:left="567"/>
        <w:jc w:val="both"/>
        <w:textAlignment w:val="baseline"/>
        <w:rPr>
          <w:kern w:val="3"/>
          <w:sz w:val="22"/>
          <w:szCs w:val="22"/>
          <w:lang w:val="fr-BE" w:bidi="hi-IN"/>
        </w:rPr>
      </w:pPr>
      <w:r>
        <w:rPr>
          <w:kern w:val="3"/>
          <w:sz w:val="22"/>
          <w:szCs w:val="22"/>
          <w:lang w:val="fr-BE" w:bidi="hi-IN"/>
        </w:rPr>
        <w:t>le respect des fiches techniques des fabricants.</w:t>
      </w:r>
    </w:p>
    <w:bookmarkEnd w:id="6"/>
    <w:p>
      <w:pPr>
        <w:pStyle w:val="NormalWeb"/>
        <w:spacing w:before="0" w:beforeAutospacing="0" w:after="0" w:afterAutospacing="0"/>
        <w:rPr>
          <w:sz w:val="22"/>
          <w:szCs w:val="22"/>
          <w:lang w:val="fr-FR" w:eastAsia="ar-SA"/>
        </w:rPr>
      </w:pPr>
    </w:p>
    <w:p>
      <w:pPr>
        <w:rPr>
          <w:b/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PROGRAMME</w:t>
      </w:r>
    </w:p>
    <w:p>
      <w:pPr>
        <w:rPr>
          <w:b/>
          <w:sz w:val="22"/>
          <w:szCs w:val="22"/>
        </w:rPr>
      </w:pPr>
    </w:p>
    <w:p>
      <w:pPr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L’étudiant sera capable en technologie et en pratique :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d’un poste de travail avec niveau de référence,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documents utiles (plans, fiches techniques des matériaux et équipements, méthode de travail, description du résultat attendu  …,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consignes organisationnelles (temps imparti, équipements, outillage et matériel à disposition, règlement de l’atelier  …),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en disposant des matériaux et matériels en suffisance,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utilisant le vocabulaire technique adapté de la spécialité,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développant des compétences de communication, </w:t>
      </w:r>
    </w:p>
    <w:p>
      <w:pPr>
        <w:tabs>
          <w:tab w:val="left" w:pos="1134"/>
        </w:tabs>
        <w:spacing w:after="120"/>
        <w:ind w:left="1134" w:hanging="708"/>
        <w:rPr>
          <w:bCs/>
          <w:sz w:val="22"/>
          <w:szCs w:val="22"/>
        </w:rPr>
      </w:pPr>
    </w:p>
    <w:p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Technologie : exécution de maçonneries collées</w:t>
      </w:r>
    </w:p>
    <w:p>
      <w:pPr>
        <w:ind w:left="792"/>
        <w:rPr>
          <w:b/>
          <w:sz w:val="22"/>
          <w:szCs w:val="22"/>
        </w:rPr>
      </w:pPr>
    </w:p>
    <w:p>
      <w:pPr>
        <w:numPr>
          <w:ilvl w:val="2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aménager le chantier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d’expliquer les étapes de base de l’aménagement du chantier : branchement électrique, alimentation en eau.</w:t>
      </w:r>
    </w:p>
    <w:p>
      <w:pPr>
        <w:suppressAutoHyphens w:val="0"/>
        <w:ind w:left="720"/>
        <w:jc w:val="both"/>
        <w:rPr>
          <w:sz w:val="22"/>
          <w:szCs w:val="22"/>
        </w:rPr>
      </w:pPr>
    </w:p>
    <w:p>
      <w:pPr>
        <w:numPr>
          <w:ilvl w:val="2"/>
          <w:numId w:val="2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acheminer et de stocker les matériaux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d’expliquer les produits et matériaux utilisés en gros-œuvre : caractéristiques, identification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lire et d’extraire les informations utiles sur le bordereau de commande, bon de livraison, fiche technique des matériaux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lister et d’expliquer les produits et matériaux :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caractéristiques (nature, dimensions, charge pondérale),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conditionnement commercial,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identification (étiquetage, pictogramme), 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critères de qualité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d’identifier et de caractériser les produits dangereux : 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identification : fiches techniques, étiquetage, pictogrammes, réglementation,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risques liés à la manipulation et au stockage,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mesures de sécurité, mesures de prévention, équipement spécifique (EPI, EPC)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d’expliquer les principes, techniques et conditions de stockage du matériel/des matériaux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citer et d’expliquer les règles de manutention manuelle et avec engins de levage :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différents engins de levage : conditions d’utilisation, réglementation, mesures de sécurité,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le(s) matériel/matériaux : conditions de manutention,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règles élémentaires d’ergonomie,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types d’élingue.</w:t>
      </w:r>
    </w:p>
    <w:p>
      <w:pPr>
        <w:pStyle w:val="Corpsdetexte3"/>
        <w:suppressAutoHyphens w:val="0"/>
        <w:autoSpaceDE w:val="0"/>
        <w:autoSpaceDN w:val="0"/>
        <w:ind w:left="284"/>
        <w:jc w:val="both"/>
        <w:rPr>
          <w:sz w:val="22"/>
          <w:szCs w:val="22"/>
        </w:rPr>
      </w:pPr>
    </w:p>
    <w:p>
      <w:pPr>
        <w:numPr>
          <w:ilvl w:val="2"/>
          <w:numId w:val="2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implanter les ouvrages et de déterminer les niveaux</w:t>
      </w:r>
    </w:p>
    <w:p>
      <w:pPr>
        <w:suppressAutoHyphens w:val="0"/>
        <w:jc w:val="both"/>
        <w:rPr>
          <w:sz w:val="22"/>
          <w:szCs w:val="22"/>
          <w:lang w:val="fr-BE"/>
        </w:rPr>
      </w:pPr>
    </w:p>
    <w:p>
      <w:pPr>
        <w:numPr>
          <w:ilvl w:val="2"/>
          <w:numId w:val="2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confectionner la colle mécaniquement ou manuellement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d’identifier les colles :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types ; 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compositions/dosages en fonction du travail à réaliser.</w:t>
      </w:r>
    </w:p>
    <w:p>
      <w:pPr>
        <w:suppressAutoHyphens w:val="0"/>
        <w:ind w:left="720"/>
        <w:jc w:val="both"/>
        <w:rPr>
          <w:sz w:val="22"/>
          <w:szCs w:val="22"/>
          <w:lang w:val="fr-BE"/>
        </w:rPr>
      </w:pPr>
    </w:p>
    <w:p>
      <w:pPr>
        <w:numPr>
          <w:ilvl w:val="2"/>
          <w:numId w:val="2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préparer la construction de différents types de murs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lastRenderedPageBreak/>
        <w:t>de lire et d’expliquer les plans, dessins d’exécution :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terminologie technique ;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signes conventionnels : légende, cotation, échelle  …,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unités métriques, conversion d’unités,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éléments de plans (le cartouche, les coupes, les vues, l’orientation, l’implantation) : le vu et le caché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d’expliquer l’utilisation des Instruments de report des niveaux (laser, niveau d’eau à flexible,  niveau d’arpenteur …) : description, principes de fonctionnement, conditions d’utilisation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d’expliquer les éléments maçonnés (blocs, briques …), dimensions, conditions de mise en œuvre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d’appliquer les techniques et calculs de compassage.</w:t>
      </w:r>
    </w:p>
    <w:p>
      <w:pPr>
        <w:pStyle w:val="Corpsdetexte3"/>
        <w:suppressAutoHyphens w:val="0"/>
        <w:autoSpaceDE w:val="0"/>
        <w:autoSpaceDN w:val="0"/>
        <w:ind w:left="284"/>
        <w:jc w:val="both"/>
        <w:rPr>
          <w:sz w:val="22"/>
          <w:szCs w:val="22"/>
          <w:lang w:val="fr-BE"/>
        </w:rPr>
      </w:pPr>
    </w:p>
    <w:p>
      <w:pPr>
        <w:numPr>
          <w:ilvl w:val="2"/>
          <w:numId w:val="2"/>
        </w:num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réaliser des maçonneries à l’aide de colles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citer l’outillage de découpe (manuel/ électrique) des matériaux :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types,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principes de fonctionnement,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conditions d’utilisation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citer les règles et équipement de sécurité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d’expliquer le principe de gestion des palettes sur chantier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citer et d’expliquer les différents appareillages spécifiques à la maçonnerie collée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d’expliquer les types de pose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définir la procédure de contrôle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citer l’outillage spécifique au type de matériau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décrire les armatures et leur ancrage : éléments constitutifs, principes, but, objectifs ; modes, matériel utilisé, conditions de mise en œuvre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décrire les barrières d’étanchéité :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notions d’humidité ascensionnelle et d’infiltrations,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principes et conditions de mise en œuvre, conséquences en cas de mauvaise pose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d’identifier et de décrire les nœuds constructifs :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identification, points de vigilance et ponts thermiques,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techniques de réalisation et d’étanchéité des raccords (notice technique),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principes physiques de base en lien avec la PEB : condensation superficielle/interne, point de rosée, utilité des indicateurs de performance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caractériser les techniques de protection et de stabilisation des ouvrages en cours.</w:t>
      </w:r>
    </w:p>
    <w:p>
      <w:pPr>
        <w:spacing w:after="120"/>
        <w:ind w:left="1224"/>
        <w:rPr>
          <w:b/>
          <w:sz w:val="22"/>
          <w:szCs w:val="22"/>
        </w:rPr>
      </w:pPr>
    </w:p>
    <w:p>
      <w:pPr>
        <w:numPr>
          <w:ilvl w:val="2"/>
          <w:numId w:val="2"/>
        </w:numPr>
        <w:tabs>
          <w:tab w:val="clear" w:pos="1800"/>
        </w:tabs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réaliser des baies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lastRenderedPageBreak/>
        <w:t>d’identifier les types de baies : droites, sur cornières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d’identifier et de caractériser les techniques de compassage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décrire les appareillages aux piédroits :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types,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conditions de mise en œuvre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d’identifier et de décrire :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instruments de mesure (latte, équerre, niveau),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outils pour scier/découper (burin, disqueuse, scie  …),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techniques, modes de découpe … 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règles et équipement de sécurité,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linteaux, les seuils :</w:t>
      </w:r>
    </w:p>
    <w:p>
      <w:pPr>
        <w:pStyle w:val="Corpsdetexte3"/>
        <w:numPr>
          <w:ilvl w:val="2"/>
          <w:numId w:val="13"/>
        </w:numPr>
        <w:suppressAutoHyphens w:val="0"/>
        <w:autoSpaceDE w:val="0"/>
        <w:autoSpaceDN w:val="0"/>
        <w:ind w:left="1418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types,</w:t>
      </w:r>
    </w:p>
    <w:p>
      <w:pPr>
        <w:pStyle w:val="Corpsdetexte3"/>
        <w:numPr>
          <w:ilvl w:val="2"/>
          <w:numId w:val="13"/>
        </w:numPr>
        <w:suppressAutoHyphens w:val="0"/>
        <w:autoSpaceDE w:val="0"/>
        <w:autoSpaceDN w:val="0"/>
        <w:ind w:left="1418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prescriptions techniques,</w:t>
      </w:r>
    </w:p>
    <w:p>
      <w:pPr>
        <w:pStyle w:val="Corpsdetexte3"/>
        <w:numPr>
          <w:ilvl w:val="2"/>
          <w:numId w:val="13"/>
        </w:numPr>
        <w:suppressAutoHyphens w:val="0"/>
        <w:autoSpaceDE w:val="0"/>
        <w:autoSpaceDN w:val="0"/>
        <w:ind w:left="1418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conditions de mise en œuvre,</w:t>
      </w:r>
    </w:p>
    <w:p>
      <w:pPr>
        <w:pStyle w:val="Corpsdetexte3"/>
        <w:numPr>
          <w:ilvl w:val="2"/>
          <w:numId w:val="13"/>
        </w:numPr>
        <w:suppressAutoHyphens w:val="0"/>
        <w:autoSpaceDE w:val="0"/>
        <w:autoSpaceDN w:val="0"/>
        <w:ind w:left="1418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principes d’isolation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décrire les nœuds constructifs :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identification, points de vigilance et ponts thermiques,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techniques de réalisation et d’étanchéité des raccords (notice technique),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principes physiques de base en lien avec la PEB : condensation superficielle/interne, point de rosée  …;</w:t>
      </w:r>
    </w:p>
    <w:p>
      <w:pPr>
        <w:pStyle w:val="Corpsdetexte3"/>
        <w:suppressAutoHyphens w:val="0"/>
        <w:autoSpaceDE w:val="0"/>
        <w:autoSpaceDN w:val="0"/>
        <w:ind w:left="567"/>
        <w:rPr>
          <w:sz w:val="22"/>
          <w:szCs w:val="22"/>
          <w:lang w:val="fr-BE"/>
        </w:rPr>
      </w:pPr>
    </w:p>
    <w:p>
      <w:pPr>
        <w:numPr>
          <w:ilvl w:val="2"/>
          <w:numId w:val="2"/>
        </w:numPr>
        <w:tabs>
          <w:tab w:val="clear" w:pos="1800"/>
        </w:tabs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placer des membranes contre l’humidité ascensionnelle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caractériser les membranes d’étanchéité :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types,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propriétés,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techniques et conditions de mise en œuvre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d’expliquer le techniques de pliage et/ou de collage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citer les accessoires.</w:t>
      </w:r>
    </w:p>
    <w:p>
      <w:pPr>
        <w:pStyle w:val="Paragraphedeliste"/>
        <w:shd w:val="clear" w:color="auto" w:fill="FFFFFF"/>
        <w:spacing w:before="120" w:after="120"/>
        <w:ind w:left="709"/>
        <w:jc w:val="both"/>
        <w:rPr>
          <w:sz w:val="22"/>
          <w:szCs w:val="22"/>
          <w:lang w:val="fr-BE"/>
        </w:rPr>
      </w:pPr>
    </w:p>
    <w:p>
      <w:pPr>
        <w:numPr>
          <w:ilvl w:val="2"/>
          <w:numId w:val="2"/>
        </w:numPr>
        <w:tabs>
          <w:tab w:val="clear" w:pos="1800"/>
        </w:tabs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placer des membranes contre l’humidité au niveau des baies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caractériser les membranes d’étanchéité :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types,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propriétés,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techniques et conditions de mise en œuvre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citer et de caractériser les barrières d’étanchéité :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matériaux (spécificités, caractéristiques physiques, identification, dimensions commerciales, performances, compatibilité …),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lastRenderedPageBreak/>
        <w:t>notions d’humidité ascensionnelle et d’infiltrations,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principes et conditions de mise en œuvre, conséquences en cas de mauvaise pose.</w:t>
      </w:r>
    </w:p>
    <w:p>
      <w:pPr>
        <w:pStyle w:val="Corpsdetexte3"/>
        <w:suppressAutoHyphens w:val="0"/>
        <w:autoSpaceDE w:val="0"/>
        <w:autoSpaceDN w:val="0"/>
        <w:ind w:left="567"/>
        <w:rPr>
          <w:sz w:val="22"/>
          <w:szCs w:val="22"/>
          <w:lang w:val="fr-BE"/>
        </w:rPr>
      </w:pPr>
    </w:p>
    <w:p>
      <w:pPr>
        <w:numPr>
          <w:ilvl w:val="2"/>
          <w:numId w:val="2"/>
        </w:numPr>
        <w:tabs>
          <w:tab w:val="clear" w:pos="1800"/>
        </w:tabs>
        <w:suppressAutoHyphens w:val="0"/>
        <w:spacing w:after="120"/>
        <w:jc w:val="both"/>
        <w:rPr>
          <w:b/>
          <w:sz w:val="22"/>
          <w:szCs w:val="22"/>
          <w:lang w:val="fr-BE"/>
        </w:rPr>
      </w:pPr>
      <w:r>
        <w:rPr>
          <w:b/>
          <w:sz w:val="22"/>
          <w:szCs w:val="22"/>
          <w:lang w:val="fr-BE"/>
        </w:rPr>
        <w:t>placer des membranes acoustiques, d’étanchéité à l’air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caractériser les membranes acoustiques et d’étanchéité à l’air :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types,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propriétés,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techniques et conditions de mise en œuvre.</w:t>
      </w:r>
    </w:p>
    <w:p>
      <w:pPr>
        <w:pStyle w:val="Corpsdetexte3"/>
        <w:suppressAutoHyphens w:val="0"/>
        <w:autoSpaceDE w:val="0"/>
        <w:autoSpaceDN w:val="0"/>
        <w:ind w:left="567"/>
        <w:rPr>
          <w:sz w:val="22"/>
          <w:szCs w:val="22"/>
          <w:lang w:val="fr-BE"/>
        </w:rPr>
      </w:pPr>
    </w:p>
    <w:p>
      <w:pPr>
        <w:numPr>
          <w:ilvl w:val="2"/>
          <w:numId w:val="2"/>
        </w:numPr>
        <w:tabs>
          <w:tab w:val="clear" w:pos="1800"/>
        </w:tabs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appliquer les prescriptions en matières de sécurité, d’hygiène, d’ergonomie, de gestion du temps et de protection de l’environnement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citer et d’expliquer les principes de sécurité de l’équipement et de l’outillage électriques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d’expliquer les conditions d’utilisation, les règles de sécurité, les points de contrôle de l’outillage et l’équipement de protection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d’expliquer le Plan particulier de santé et de sécurité, le Code de bien-être au travail  …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citer les consignes de sécurité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de caractériser les équipements de travail pour le  travail en hauteur (échafaudages, échelles …) : 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types, caractéristiques, identification, constituants, classe,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critères de conformité, points de contrôle,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conditions d’utilisation, principe de stabilité, charges admissibles,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mesures de prévention des risques de chute de personnes ou d’objets - Equipements de sécurité associés (EPI, EPC),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mesures de prévention liées aux conditions météorologiques,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règlementation en cours sur l’utilisation des équipements de travail pour des travaux temporaires en hauteur : principes généraux, éléments spécifiques utiles ;</w:t>
      </w:r>
    </w:p>
    <w:p>
      <w:pPr>
        <w:pStyle w:val="Paragraphedeliste"/>
        <w:numPr>
          <w:ilvl w:val="0"/>
          <w:numId w:val="32"/>
        </w:numPr>
        <w:shd w:val="clear" w:color="auto" w:fill="FFFFFF"/>
        <w:tabs>
          <w:tab w:val="left" w:pos="709"/>
        </w:tabs>
        <w:spacing w:before="120" w:after="16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citer et de caractériser les principaux produits et matériaux dangereux : types, risques liés à la manipulation, procédures en cas d’urgence (limites d’intervention …), équipement de sécurité, mesures de prévention, règles de stockage …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bookmarkStart w:id="7" w:name="_Hlk518640038"/>
      <w:r>
        <w:rPr>
          <w:sz w:val="22"/>
          <w:szCs w:val="22"/>
          <w:lang w:val="fr-BE"/>
        </w:rPr>
        <w:t>de citer et de caractériser les principaux éléments d’attention relatifs à la gestion raisonnée du chantier en matière de :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catégories de déchets,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 flux des déchets sur un chantier de construction,</w:t>
      </w:r>
      <w:r>
        <w:rPr>
          <w:rFonts w:ascii="Times New Roman" w:hAnsi="Times New Roman"/>
          <w:lang w:eastAsia="fr-FR"/>
        </w:rPr>
        <w:tab/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principes du réemploi des matériaux de construction,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 matériel et  produits utilisés pour le nettoyage du chantier,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 tri sélectif et l’évacuation des déchets,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la réglementation en vigueur en matière de P.E.B. : sensibilisation,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règles d’ergonomie spécifiques à cette activité,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règles de manutention avec/sans moyen de levage,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lastRenderedPageBreak/>
        <w:t>les techniques et matériel de levage : conditions d’utilisation.</w:t>
      </w:r>
    </w:p>
    <w:p>
      <w:pPr>
        <w:pStyle w:val="Corpsdetexte3"/>
        <w:suppressAutoHyphens w:val="0"/>
        <w:autoSpaceDE w:val="0"/>
        <w:autoSpaceDN w:val="0"/>
        <w:ind w:left="992"/>
        <w:rPr>
          <w:sz w:val="22"/>
          <w:szCs w:val="22"/>
          <w:lang w:val="fr-BE"/>
        </w:rPr>
      </w:pPr>
    </w:p>
    <w:bookmarkEnd w:id="7"/>
    <w:p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Travaux pratiques : exécution de maçonneries collées</w:t>
      </w:r>
    </w:p>
    <w:p>
      <w:pPr>
        <w:ind w:left="792"/>
        <w:rPr>
          <w:b/>
          <w:sz w:val="22"/>
          <w:szCs w:val="22"/>
        </w:rPr>
      </w:pPr>
    </w:p>
    <w:p>
      <w:pPr>
        <w:numPr>
          <w:ilvl w:val="2"/>
          <w:numId w:val="2"/>
        </w:numPr>
        <w:tabs>
          <w:tab w:val="clear" w:pos="1800"/>
        </w:tabs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aménager le chantier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brancher le matériel électrique de manière sécurisée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d’utiliser le générateur en cas d’absence de réseau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d’effectuer un raccordement à l’eau de manière étanche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à partir du PPSS, PI ou instructions d’installer des lieux de regroupement des déchets.</w:t>
      </w:r>
    </w:p>
    <w:p>
      <w:pPr>
        <w:pStyle w:val="Paragraphedeliste"/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</w:p>
    <w:p>
      <w:pPr>
        <w:numPr>
          <w:ilvl w:val="2"/>
          <w:numId w:val="2"/>
        </w:numPr>
        <w:tabs>
          <w:tab w:val="clear" w:pos="1800"/>
        </w:tabs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acheminer et de stocker les matériaux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vérifier l’adéquation entre le bordereau de commande et les matériaux livrés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les produits et matériaux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d’extraire les informations utiles à partir de fiches d’identifications, pictogrammes …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contrôler visuellement la nature, la quantité, la qualité, les dimensions des matériaux livrés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les produits dangereux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d’extraire les informations utiles (conditions de manipulations, règles de sécurité, règles de stockage, risques, mesures de préventions, équipement de sécurité) à partir de fiches techniques, pictogrammes …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manipuler de manière sécurisée les produits dangereux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d’appliquer les mesures de sécurité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d’appliquer les prescriptions du fabricant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disposer le matériel/matériaux de façon ordonnée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d’appliquer les conditions de stockage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d’apprécier la charge des matériaux à acheminer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d’appliquer les règles de manutention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d’utiliser le moyen de levage adapté (palan à chaîne, élingue, sangle,…) aux matériaux à manipuler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d’arrimer les charges à déplacer de façon sécurisée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d’appliquer les règles d’ergonomie.</w:t>
      </w:r>
    </w:p>
    <w:p>
      <w:pPr>
        <w:pStyle w:val="Corpsdetexte3"/>
        <w:suppressAutoHyphens w:val="0"/>
        <w:autoSpaceDE w:val="0"/>
        <w:autoSpaceDN w:val="0"/>
        <w:ind w:left="284"/>
        <w:jc w:val="both"/>
        <w:rPr>
          <w:sz w:val="22"/>
          <w:szCs w:val="22"/>
        </w:rPr>
      </w:pPr>
    </w:p>
    <w:p>
      <w:pPr>
        <w:numPr>
          <w:ilvl w:val="2"/>
          <w:numId w:val="2"/>
        </w:numPr>
        <w:tabs>
          <w:tab w:val="clear" w:pos="1800"/>
        </w:tabs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implanter les ouvrages et de déterminer les niveaux</w:t>
      </w:r>
    </w:p>
    <w:p>
      <w:pPr>
        <w:pStyle w:val="Paragraphedeliste"/>
        <w:spacing w:after="120"/>
        <w:ind w:left="357"/>
        <w:rPr>
          <w:i/>
          <w:sz w:val="22"/>
          <w:szCs w:val="22"/>
          <w:lang w:val="fr-BE"/>
        </w:rPr>
      </w:pPr>
      <w:r>
        <w:rPr>
          <w:i/>
          <w:sz w:val="22"/>
          <w:szCs w:val="22"/>
          <w:lang w:val="fr-BE"/>
        </w:rPr>
        <w:t>A partir de plans/dessins d’exécution de l’architecte :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les volumes et les éléments de la construction dans l’environnement architectural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d’interpréter les traits, les écritures, les symboles de représentation et la cotation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et localiser un élément ou une partie d’ouvrage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d’extraire les indications de dimensions, de positionnement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reporter des mesures, hauteurs, niveaux de référence selon le plan.</w:t>
      </w:r>
    </w:p>
    <w:p>
      <w:pPr>
        <w:pStyle w:val="Corpsdetexte3"/>
        <w:suppressAutoHyphens w:val="0"/>
        <w:autoSpaceDE w:val="0"/>
        <w:autoSpaceDN w:val="0"/>
        <w:ind w:left="284"/>
        <w:jc w:val="both"/>
        <w:rPr>
          <w:sz w:val="22"/>
          <w:szCs w:val="22"/>
        </w:rPr>
      </w:pPr>
    </w:p>
    <w:p>
      <w:pPr>
        <w:numPr>
          <w:ilvl w:val="2"/>
          <w:numId w:val="2"/>
        </w:numPr>
        <w:tabs>
          <w:tab w:val="clear" w:pos="1800"/>
        </w:tabs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confectionner la colle mécaniquement ou manuellement</w:t>
      </w:r>
    </w:p>
    <w:p>
      <w:pPr>
        <w:pStyle w:val="Paragraphedeliste"/>
        <w:spacing w:after="120"/>
        <w:ind w:left="357"/>
        <w:rPr>
          <w:i/>
          <w:sz w:val="22"/>
          <w:szCs w:val="22"/>
          <w:lang w:val="fr-BE"/>
        </w:rPr>
      </w:pPr>
      <w:r>
        <w:rPr>
          <w:i/>
          <w:sz w:val="22"/>
          <w:szCs w:val="22"/>
          <w:lang w:val="fr-BE"/>
        </w:rPr>
        <w:t>Sur base des prescriptions techniques, en fonction du travail à effectuer :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préparer une colle manuellement ou mécaniquement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d’apprécier l’ouvrabilité d’une colle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d’estimer le volume de colle nécessaire ; 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d’estimer la quantité de chaque composant en fonction du volume nécessaire.</w:t>
      </w:r>
    </w:p>
    <w:p>
      <w:pPr>
        <w:pStyle w:val="Corpsdetexte3"/>
        <w:suppressAutoHyphens w:val="0"/>
        <w:autoSpaceDE w:val="0"/>
        <w:autoSpaceDN w:val="0"/>
        <w:ind w:left="284"/>
        <w:jc w:val="both"/>
        <w:rPr>
          <w:sz w:val="22"/>
          <w:szCs w:val="22"/>
        </w:rPr>
      </w:pPr>
    </w:p>
    <w:p>
      <w:pPr>
        <w:numPr>
          <w:ilvl w:val="2"/>
          <w:numId w:val="2"/>
        </w:numPr>
        <w:tabs>
          <w:tab w:val="clear" w:pos="1800"/>
        </w:tabs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préparer la construction de différents types de murs</w:t>
      </w:r>
    </w:p>
    <w:p>
      <w:pPr>
        <w:pStyle w:val="Paragraphedeliste"/>
        <w:spacing w:after="120"/>
        <w:ind w:left="357"/>
        <w:rPr>
          <w:i/>
          <w:sz w:val="22"/>
          <w:szCs w:val="22"/>
          <w:lang w:val="fr-BE"/>
        </w:rPr>
      </w:pPr>
      <w:r>
        <w:rPr>
          <w:i/>
          <w:sz w:val="22"/>
          <w:szCs w:val="22"/>
          <w:lang w:val="fr-BE"/>
        </w:rPr>
        <w:t>A partir de plans/dessins d’exécution de l’architecte :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les volumes et les éléments de la construction dans l’environnement architectural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d’interpréter les traits, les écritures, les symboles de représentation et la cotation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et localiser un élément ou une partie d’ouvrage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d’extraire les indications de dimensions, de positionnement, de types de matériaux à mettre en œuvre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reporter les alignements des murs sur la fondation : positionner une ficelle, utiliser un fil à plomb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positionner des profils : choisir les guides et tirants adaptés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positionner et fixer les guides et les tirants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reporter les niveaux de référence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répartir et tracer les hauteurs d’assises sur les profils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procéder au compassage horizontal et vertical en fonction du type d’appareillage, de la dimension des éléments maçonnés et des dimensions de l’ouvrage à réaliser.</w:t>
      </w:r>
    </w:p>
    <w:p>
      <w:pPr>
        <w:pStyle w:val="Corpsdetexte3"/>
        <w:suppressAutoHyphens w:val="0"/>
        <w:autoSpaceDE w:val="0"/>
        <w:autoSpaceDN w:val="0"/>
        <w:ind w:left="284"/>
        <w:jc w:val="both"/>
        <w:rPr>
          <w:sz w:val="22"/>
          <w:szCs w:val="22"/>
        </w:rPr>
      </w:pPr>
    </w:p>
    <w:p>
      <w:pPr>
        <w:numPr>
          <w:ilvl w:val="2"/>
          <w:numId w:val="2"/>
        </w:numPr>
        <w:tabs>
          <w:tab w:val="clear" w:pos="1800"/>
        </w:tabs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réaliser des maçonneries à l’aide de colles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mesurer et tracer les éléments de construction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choisir le matériel et le mode de découpe appropriés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découper sur mesure les éléments de construction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maçonner des briques ou des blocs à la colle en respectant l’appareillage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d’assurer la verticalité, l’horizontalité, la planéité, l’esthétique des murs (homogénéité et propreté des briques)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respecter les délais de mise en charge des murs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positionner et de fixer correctement les armatures et les ancrages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poser et d’assurer la continuité des barrières d’étanchéité : au pied des murs, aux seuils et aux linteaux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les points de vigilance et les ponts thermiques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réaliser des raccords d’éléments de construction en évitant les ponts thermiques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recouvrir d’une bâche les ouvrages en cours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lastRenderedPageBreak/>
        <w:t>d’étayer les maçonneries en cours.</w:t>
      </w:r>
    </w:p>
    <w:p>
      <w:pPr>
        <w:pStyle w:val="Corpsdetexte3"/>
        <w:suppressAutoHyphens w:val="0"/>
        <w:autoSpaceDE w:val="0"/>
        <w:autoSpaceDN w:val="0"/>
        <w:ind w:left="284"/>
        <w:jc w:val="both"/>
        <w:rPr>
          <w:sz w:val="22"/>
          <w:szCs w:val="22"/>
        </w:rPr>
      </w:pPr>
    </w:p>
    <w:p>
      <w:pPr>
        <w:numPr>
          <w:ilvl w:val="2"/>
          <w:numId w:val="2"/>
        </w:numPr>
        <w:tabs>
          <w:tab w:val="clear" w:pos="1800"/>
        </w:tabs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réaliser des baies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d’adapter l’appareillage aux piédroits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placer judicieusement la membrane d’étanchéité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réaliser des croquis, des gabarits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mesurer des éléments de construction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choisir le matériel et le mode de découpe appropriés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d’exécuter la découpe manuellement ou mécaniquement en veillant scrupuleusement aux règles de sécurité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de poser des linteaux, des seuils : 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amener  le matériel de façon adéquate,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positionner le linteau, le seuil à l’endroit ad hoc,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mettre le linteau, le seuil à niveau,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stabiliser le linteau, le seuil,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fixer le linteau, le seuil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poser et d’assurer la continuité de l’étanchéité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d’adapter la répartition des briques, les épaisseurs de joints en fonction de la maçonnerie à réaliser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réaliser la maçonnerie supérieure des baies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réaliser des gabarits selon le type de baie souhaité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positionner des gabarits et des cornières.</w:t>
      </w:r>
    </w:p>
    <w:p>
      <w:pPr>
        <w:pStyle w:val="Corpsdetexte3"/>
        <w:suppressAutoHyphens w:val="0"/>
        <w:autoSpaceDE w:val="0"/>
        <w:autoSpaceDN w:val="0"/>
        <w:ind w:left="284"/>
        <w:jc w:val="both"/>
        <w:rPr>
          <w:sz w:val="22"/>
          <w:szCs w:val="22"/>
        </w:rPr>
      </w:pPr>
    </w:p>
    <w:p>
      <w:pPr>
        <w:numPr>
          <w:ilvl w:val="2"/>
          <w:numId w:val="2"/>
        </w:numPr>
        <w:tabs>
          <w:tab w:val="clear" w:pos="1800"/>
        </w:tabs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placer des membranes contre l’humidité ascensionnelle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placer des membranes d’étanchéité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de découper, de plier et d’assembler les membranes ; 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d’assurer la continuité des membranes.</w:t>
      </w:r>
    </w:p>
    <w:p>
      <w:pPr>
        <w:pStyle w:val="Corpsdetexte3"/>
        <w:suppressAutoHyphens w:val="0"/>
        <w:autoSpaceDE w:val="0"/>
        <w:autoSpaceDN w:val="0"/>
        <w:ind w:left="284"/>
        <w:jc w:val="both"/>
        <w:rPr>
          <w:sz w:val="22"/>
          <w:szCs w:val="22"/>
        </w:rPr>
      </w:pPr>
    </w:p>
    <w:p>
      <w:pPr>
        <w:numPr>
          <w:ilvl w:val="2"/>
          <w:numId w:val="2"/>
        </w:numPr>
        <w:tabs>
          <w:tab w:val="clear" w:pos="1800"/>
        </w:tabs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placer des membranes contre l’humidité au niveau des baies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placer la membrane d’étanchéité (niveaux vertical et horizontal)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d’assurer la continuité des membranes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traiter les matériaux composant la façade au moyen des produits d'étanchéité adéquats.</w:t>
      </w:r>
    </w:p>
    <w:p>
      <w:pPr>
        <w:pStyle w:val="Corpsdetexte3"/>
        <w:suppressAutoHyphens w:val="0"/>
        <w:autoSpaceDE w:val="0"/>
        <w:autoSpaceDN w:val="0"/>
        <w:ind w:left="284"/>
        <w:jc w:val="both"/>
        <w:rPr>
          <w:sz w:val="22"/>
          <w:szCs w:val="22"/>
        </w:rPr>
      </w:pPr>
    </w:p>
    <w:p>
      <w:pPr>
        <w:numPr>
          <w:ilvl w:val="2"/>
          <w:numId w:val="2"/>
        </w:numPr>
        <w:tabs>
          <w:tab w:val="clear" w:pos="1800"/>
        </w:tabs>
        <w:suppressAutoHyphens w:val="0"/>
        <w:spacing w:after="120"/>
        <w:jc w:val="both"/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>placer les membranes acoustiques et d’étanchéité à l’air …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placer des membranes d’étanchéité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de découper, de plier et d’assembler les membranes ; 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val="fr-BE"/>
        </w:rPr>
        <w:t>d’assurer la continuité des membranes</w:t>
      </w:r>
      <w:r>
        <w:rPr>
          <w:sz w:val="22"/>
          <w:szCs w:val="22"/>
          <w:lang w:eastAsia="fr-FR"/>
        </w:rPr>
        <w:t>.</w:t>
      </w:r>
    </w:p>
    <w:p>
      <w:pPr>
        <w:pStyle w:val="Corpsdetexte3"/>
        <w:suppressAutoHyphens w:val="0"/>
        <w:autoSpaceDE w:val="0"/>
        <w:autoSpaceDN w:val="0"/>
        <w:ind w:left="284"/>
        <w:jc w:val="both"/>
        <w:rPr>
          <w:sz w:val="22"/>
          <w:szCs w:val="22"/>
        </w:rPr>
      </w:pPr>
    </w:p>
    <w:p>
      <w:pPr>
        <w:numPr>
          <w:ilvl w:val="2"/>
          <w:numId w:val="2"/>
        </w:numPr>
        <w:tabs>
          <w:tab w:val="clear" w:pos="1800"/>
        </w:tabs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appliquer les prescriptions en matières de sécurité, d’hygiène, d’ergonomie, de gestion du temps et de protection de l’environnement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d’assurer la maintenance de premier niveau du matériel et de l’outillage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vérifier une allonge électrique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monter et de démonter des accessoires d’outillage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d’appliquer les prescriptions des fiches techniques sécurité des équipements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d’utiliser l’outillage de maintenance approprié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les éléments à mettre en œuvre dans le cadre du PPSS, du Code du bien-être au travail …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respecter les consignes de sécurité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d’utiliser un  équipement de travail en hauteur (échafaudage, échelles …) : 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réaliser un contrôle visuel (conformité, stabilité, conditions d’utilisation, équipement de sécurité, estimation de la charge) avant utilisation,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utiliser l’équipement de travail de manière sécurisée dans le respect de la réglementation en vigueur et des prescriptions du fabricant,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utiliser les EPI et EPC requis,</w:t>
      </w:r>
    </w:p>
    <w:p>
      <w:pPr>
        <w:pStyle w:val="Sansinterligne"/>
        <w:numPr>
          <w:ilvl w:val="1"/>
          <w:numId w:val="6"/>
        </w:numPr>
        <w:tabs>
          <w:tab w:val="clear" w:pos="2516"/>
        </w:tabs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manipuler, installer et désinstaller une échelle de manière sécurisée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les produits dangereux, toxiques ou inflammables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d’utiliser les équipements de sécurité spécifiques aux produits inflammables, dangereux, toxiques …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les débris, déchets et matériaux de réemploi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d’assurer le tri et l’évacuation des déchets  dans le respect des règlementations en vigueur et des règles de bonne pratique en matière de protection de l’environnement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ranger et de nettoyer le chantier après les activités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d’utiliser les machines et outils de manière efficace et rationnelle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d’utiliser les fluides et l’énergie de manière efficace et rationnelle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d’assurer la mise en œuvre des matériaux afin de répondre aux exigences de la  PEB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d’appliquer les principes d’hygiène générale et personnelle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d’appliquer les directives de l’entreprise en ce qui concerne la propreté et l’hygiène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d’appliquer les règles ergonomiques lors de la manutention manuelle du matériel et des matériaux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d’adopter des postures de travail ergonomiquement correctes ;</w:t>
      </w:r>
    </w:p>
    <w:p>
      <w:pPr>
        <w:pStyle w:val="Paragraphedeliste"/>
        <w:numPr>
          <w:ilvl w:val="0"/>
          <w:numId w:val="32"/>
        </w:numPr>
        <w:tabs>
          <w:tab w:val="left" w:pos="709"/>
        </w:tabs>
        <w:spacing w:before="120" w:after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d’utiliser les techniques et matériel de levage appropriés à l’activité, dans les limites de la réglementation en vigueur.</w:t>
      </w: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  <w:szCs w:val="22"/>
        </w:rPr>
      </w:pPr>
    </w:p>
    <w:p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Le chargé de cours sera un enseignant ou un expert.</w:t>
      </w:r>
    </w:p>
    <w:p>
      <w:pPr>
        <w:ind w:left="284"/>
        <w:jc w:val="both"/>
        <w:rPr>
          <w:sz w:val="22"/>
          <w:szCs w:val="22"/>
        </w:rPr>
      </w:pPr>
    </w:p>
    <w:p>
      <w:pPr>
        <w:ind w:left="284"/>
        <w:jc w:val="both"/>
        <w:rPr>
          <w:sz w:val="22"/>
          <w:szCs w:val="22"/>
        </w:rPr>
      </w:pPr>
    </w:p>
    <w:p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le cahier des charges annexé à la convention.</w:t>
      </w:r>
    </w:p>
    <w:p>
      <w:pPr>
        <w:jc w:val="both"/>
        <w:rPr>
          <w:b/>
          <w:sz w:val="22"/>
          <w:szCs w:val="22"/>
          <w:u w:val="single"/>
        </w:rPr>
      </w:pPr>
    </w:p>
    <w:p>
      <w:pPr>
        <w:jc w:val="both"/>
        <w:rPr>
          <w:b/>
          <w:sz w:val="22"/>
          <w:szCs w:val="22"/>
          <w:u w:val="single"/>
        </w:rPr>
      </w:pPr>
    </w:p>
    <w:p>
      <w:pPr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CONSTITUTION DES GROUPES OU REGROUPEMENT</w:t>
      </w:r>
    </w:p>
    <w:p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  <w:szCs w:val="22"/>
        </w:rPr>
      </w:pPr>
    </w:p>
    <w:p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Aucune recommandation particulière.</w:t>
      </w:r>
    </w:p>
    <w:p>
      <w:pPr>
        <w:ind w:left="284"/>
        <w:jc w:val="both"/>
        <w:rPr>
          <w:sz w:val="22"/>
          <w:szCs w:val="22"/>
        </w:rPr>
      </w:pPr>
    </w:p>
    <w:p>
      <w:pPr>
        <w:ind w:left="284"/>
        <w:jc w:val="both"/>
        <w:rPr>
          <w:sz w:val="22"/>
          <w:szCs w:val="22"/>
        </w:rPr>
      </w:pPr>
    </w:p>
    <w:p>
      <w:pPr>
        <w:ind w:left="426"/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HORAIRE MINIMUM DE L’UNITE D'ENSEIGNEMENT</w:t>
      </w:r>
    </w:p>
    <w:p>
      <w:pPr>
        <w:ind w:left="708" w:hanging="708"/>
        <w:rPr>
          <w:sz w:val="22"/>
          <w:szCs w:val="22"/>
        </w:rPr>
      </w:pPr>
    </w:p>
    <w:tbl>
      <w:tblPr>
        <w:tblW w:w="8965" w:type="dxa"/>
        <w:tblInd w:w="-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7"/>
        <w:gridCol w:w="1417"/>
        <w:gridCol w:w="1856"/>
        <w:gridCol w:w="2255"/>
      </w:tblGrid>
      <w:tr>
        <w:tc>
          <w:tcPr>
            <w:tcW w:w="3437" w:type="dxa"/>
          </w:tcPr>
          <w:p>
            <w:pPr>
              <w:numPr>
                <w:ilvl w:val="1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Dénomination des cours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</w:tcPr>
          <w:p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3437" w:type="dxa"/>
          </w:tcPr>
          <w:p>
            <w:pPr>
              <w:rPr>
                <w:sz w:val="22"/>
                <w:szCs w:val="22"/>
              </w:rPr>
            </w:pPr>
            <w:bookmarkStart w:id="8" w:name="VOL"/>
            <w:bookmarkEnd w:id="8"/>
            <w:r>
              <w:rPr>
                <w:sz w:val="22"/>
                <w:szCs w:val="22"/>
              </w:rPr>
              <w:t>Technologie : exécution de maçonneries collées</w:t>
            </w:r>
          </w:p>
          <w:p>
            <w:pPr>
              <w:snapToGrid w:val="0"/>
              <w:ind w:left="426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417" w:type="dxa"/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shd w:val="clear" w:color="auto" w:fill="auto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2255" w:type="dxa"/>
          </w:tcPr>
          <w:p>
            <w:pPr>
              <w:snapToGrid w:val="0"/>
              <w:ind w:right="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c>
          <w:tcPr>
            <w:tcW w:w="3437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Pratique professionnelle : exécution de maçonneries collées</w:t>
            </w:r>
          </w:p>
          <w:p>
            <w:pPr>
              <w:snapToGrid w:val="0"/>
              <w:ind w:left="42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</w:p>
        </w:tc>
        <w:tc>
          <w:tcPr>
            <w:tcW w:w="1856" w:type="dxa"/>
            <w:shd w:val="clear" w:color="auto" w:fill="auto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2255" w:type="dxa"/>
          </w:tcPr>
          <w:p>
            <w:pPr>
              <w:snapToGrid w:val="0"/>
              <w:ind w:right="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>
        <w:tc>
          <w:tcPr>
            <w:tcW w:w="3437" w:type="dxa"/>
            <w:tcBorders>
              <w:bottom w:val="single" w:sz="18" w:space="0" w:color="auto"/>
            </w:tcBorders>
          </w:tcPr>
          <w:p>
            <w:pPr>
              <w:numPr>
                <w:ilvl w:val="1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 d’autonomie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bottom w:val="single" w:sz="18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bookmarkStart w:id="9" w:name="_GoBack"/>
            <w:bookmarkEnd w:id="9"/>
          </w:p>
        </w:tc>
        <w:tc>
          <w:tcPr>
            <w:tcW w:w="2255" w:type="dxa"/>
            <w:tcBorders>
              <w:bottom w:val="single" w:sz="18" w:space="0" w:color="auto"/>
            </w:tcBorders>
          </w:tcPr>
          <w:p>
            <w:pPr>
              <w:snapToGrid w:val="0"/>
              <w:ind w:right="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c>
          <w:tcPr>
            <w:tcW w:w="3437" w:type="dxa"/>
            <w:tcBorders>
              <w:top w:val="single" w:sz="18" w:space="0" w:color="auto"/>
              <w:bottom w:val="single" w:sz="18" w:space="0" w:color="auto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</w:p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8" w:space="0" w:color="auto"/>
              <w:bottom w:val="single" w:sz="18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18" w:space="0" w:color="auto"/>
              <w:bottom w:val="single" w:sz="18" w:space="0" w:color="auto"/>
            </w:tcBorders>
          </w:tcPr>
          <w:p>
            <w:pPr>
              <w:snapToGrid w:val="0"/>
              <w:ind w:right="460"/>
              <w:jc w:val="center"/>
              <w:rPr>
                <w:b/>
                <w:sz w:val="22"/>
                <w:szCs w:val="22"/>
              </w:rPr>
            </w:pPr>
          </w:p>
          <w:p>
            <w:pPr>
              <w:snapToGrid w:val="0"/>
              <w:ind w:right="4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</w:tbl>
    <w:p>
      <w:pPr>
        <w:snapToGrid w:val="0"/>
        <w:ind w:left="426"/>
        <w:rPr>
          <w:b/>
          <w:sz w:val="22"/>
          <w:szCs w:val="22"/>
        </w:rPr>
      </w:pPr>
    </w:p>
    <w:p>
      <w:pPr>
        <w:rPr>
          <w:sz w:val="22"/>
          <w:szCs w:val="22"/>
        </w:rPr>
      </w:pPr>
    </w:p>
    <w:sectPr>
      <w:headerReference w:type="even" r:id="rId7"/>
      <w:headerReference w:type="default" r:id="rId8"/>
      <w:footerReference w:type="default" r:id="rId9"/>
      <w:headerReference w:type="first" r:id="rId10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8"/>
        <w:szCs w:val="18"/>
      </w:rPr>
    </w:pPr>
    <w:r>
      <w:rPr>
        <w:sz w:val="18"/>
        <w:szCs w:val="18"/>
      </w:rPr>
      <w:t>Exécution de maçonneries collées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15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A2C8F4"/>
    <w:lvl w:ilvl="0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3" w15:restartNumberingAfterBreak="0">
    <w:nsid w:val="075F66B4"/>
    <w:multiLevelType w:val="multilevel"/>
    <w:tmpl w:val="81C0212A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AF4D51"/>
    <w:multiLevelType w:val="hybridMultilevel"/>
    <w:tmpl w:val="E3CE0F0C"/>
    <w:lvl w:ilvl="0" w:tplc="1556F1A2">
      <w:start w:val="1"/>
      <w:numFmt w:val="bullet"/>
      <w:lvlText w:val=""/>
      <w:lvlJc w:val="left"/>
      <w:pPr>
        <w:tabs>
          <w:tab w:val="num" w:pos="1836"/>
        </w:tabs>
        <w:ind w:left="1836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9"/>
        </w:tabs>
        <w:ind w:left="6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9"/>
        </w:tabs>
        <w:ind w:left="68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9"/>
        </w:tabs>
        <w:ind w:left="7579" w:hanging="360"/>
      </w:pPr>
      <w:rPr>
        <w:rFonts w:ascii="Wingdings" w:hAnsi="Wingdings" w:hint="default"/>
      </w:rPr>
    </w:lvl>
  </w:abstractNum>
  <w:abstractNum w:abstractNumId="5" w15:restartNumberingAfterBreak="0">
    <w:nsid w:val="210F6DEE"/>
    <w:multiLevelType w:val="hybridMultilevel"/>
    <w:tmpl w:val="1668082E"/>
    <w:lvl w:ilvl="0" w:tplc="814A542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B03C3"/>
    <w:multiLevelType w:val="hybridMultilevel"/>
    <w:tmpl w:val="B86477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14250"/>
    <w:multiLevelType w:val="hybridMultilevel"/>
    <w:tmpl w:val="DEB080C4"/>
    <w:lvl w:ilvl="0" w:tplc="11486540">
      <w:start w:val="2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 New" w:hAnsi="Arial" w:hint="default"/>
      </w:rPr>
    </w:lvl>
    <w:lvl w:ilvl="1" w:tplc="1CAC5CE6">
      <w:start w:val="18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" w:eastAsia="Courier New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277C9"/>
    <w:multiLevelType w:val="hybridMultilevel"/>
    <w:tmpl w:val="766EEE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84AC1"/>
    <w:multiLevelType w:val="hybridMultilevel"/>
    <w:tmpl w:val="476EDD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4DD377D"/>
    <w:multiLevelType w:val="hybridMultilevel"/>
    <w:tmpl w:val="5BE864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C401E"/>
    <w:multiLevelType w:val="hybridMultilevel"/>
    <w:tmpl w:val="EE6071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52C1C"/>
    <w:multiLevelType w:val="hybridMultilevel"/>
    <w:tmpl w:val="CA0600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E6B0F"/>
    <w:multiLevelType w:val="hybridMultilevel"/>
    <w:tmpl w:val="CAA48A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22B54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A1F4EA3"/>
    <w:multiLevelType w:val="hybridMultilevel"/>
    <w:tmpl w:val="FAE0ED3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05702"/>
    <w:multiLevelType w:val="hybridMultilevel"/>
    <w:tmpl w:val="68FCEC9A"/>
    <w:lvl w:ilvl="0" w:tplc="814A542A">
      <w:start w:val="1"/>
      <w:numFmt w:val="bullet"/>
      <w:lvlText w:val=""/>
      <w:lvlJc w:val="left"/>
      <w:pPr>
        <w:ind w:left="1069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CC73973"/>
    <w:multiLevelType w:val="hybridMultilevel"/>
    <w:tmpl w:val="60762262"/>
    <w:lvl w:ilvl="0" w:tplc="814A542A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1E45AF6"/>
    <w:multiLevelType w:val="hybridMultilevel"/>
    <w:tmpl w:val="B08EAF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7348F"/>
    <w:multiLevelType w:val="hybridMultilevel"/>
    <w:tmpl w:val="09C04A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85033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5E1FA3"/>
    <w:multiLevelType w:val="hybridMultilevel"/>
    <w:tmpl w:val="B9B02944"/>
    <w:lvl w:ilvl="0" w:tplc="11486540">
      <w:start w:val="2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 New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846CE"/>
    <w:multiLevelType w:val="hybridMultilevel"/>
    <w:tmpl w:val="57A6D1DC"/>
    <w:lvl w:ilvl="0" w:tplc="1CAC5CE6">
      <w:start w:val="18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 New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75701"/>
    <w:multiLevelType w:val="hybridMultilevel"/>
    <w:tmpl w:val="15AA9B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340DE"/>
    <w:multiLevelType w:val="multilevel"/>
    <w:tmpl w:val="81C0212A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3954BD"/>
    <w:multiLevelType w:val="hybridMultilevel"/>
    <w:tmpl w:val="F6AA6AF0"/>
    <w:lvl w:ilvl="0" w:tplc="1CAC5CE6">
      <w:start w:val="18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 New" w:hAnsi="Arial" w:hint="default"/>
      </w:rPr>
    </w:lvl>
    <w:lvl w:ilvl="1" w:tplc="1CAC5CE6">
      <w:start w:val="18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 New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F64546"/>
    <w:multiLevelType w:val="hybridMultilevel"/>
    <w:tmpl w:val="952E7442"/>
    <w:lvl w:ilvl="0" w:tplc="1CAC5CE6">
      <w:start w:val="18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 New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C27B4"/>
    <w:multiLevelType w:val="hybridMultilevel"/>
    <w:tmpl w:val="BA1E9F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169A4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7A79366B"/>
    <w:multiLevelType w:val="hybridMultilevel"/>
    <w:tmpl w:val="AE80DACA"/>
    <w:lvl w:ilvl="0" w:tplc="1556F1A2">
      <w:start w:val="1"/>
      <w:numFmt w:val="bullet"/>
      <w:lvlText w:val=""/>
      <w:lvlJc w:val="left"/>
      <w:pPr>
        <w:tabs>
          <w:tab w:val="num" w:pos="1813"/>
        </w:tabs>
        <w:ind w:left="1813" w:hanging="397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2"/>
  </w:num>
  <w:num w:numId="5">
    <w:abstractNumId w:val="17"/>
  </w:num>
  <w:num w:numId="6">
    <w:abstractNumId w:val="31"/>
  </w:num>
  <w:num w:numId="7">
    <w:abstractNumId w:val="4"/>
  </w:num>
  <w:num w:numId="8">
    <w:abstractNumId w:val="19"/>
  </w:num>
  <w:num w:numId="9">
    <w:abstractNumId w:val="5"/>
  </w:num>
  <w:num w:numId="10">
    <w:abstractNumId w:val="0"/>
  </w:num>
  <w:num w:numId="11">
    <w:abstractNumId w:val="16"/>
  </w:num>
  <w:num w:numId="12">
    <w:abstractNumId w:val="3"/>
  </w:num>
  <w:num w:numId="13">
    <w:abstractNumId w:val="18"/>
  </w:num>
  <w:num w:numId="14">
    <w:abstractNumId w:val="22"/>
  </w:num>
  <w:num w:numId="15">
    <w:abstractNumId w:val="10"/>
  </w:num>
  <w:num w:numId="16">
    <w:abstractNumId w:val="12"/>
  </w:num>
  <w:num w:numId="17">
    <w:abstractNumId w:val="29"/>
  </w:num>
  <w:num w:numId="18">
    <w:abstractNumId w:val="25"/>
  </w:num>
  <w:num w:numId="19">
    <w:abstractNumId w:val="14"/>
  </w:num>
  <w:num w:numId="20">
    <w:abstractNumId w:val="6"/>
  </w:num>
  <w:num w:numId="21">
    <w:abstractNumId w:val="28"/>
  </w:num>
  <w:num w:numId="22">
    <w:abstractNumId w:val="27"/>
  </w:num>
  <w:num w:numId="23">
    <w:abstractNumId w:val="21"/>
  </w:num>
  <w:num w:numId="24">
    <w:abstractNumId w:val="20"/>
  </w:num>
  <w:num w:numId="25">
    <w:abstractNumId w:val="13"/>
  </w:num>
  <w:num w:numId="26">
    <w:abstractNumId w:val="23"/>
  </w:num>
  <w:num w:numId="27">
    <w:abstractNumId w:val="9"/>
  </w:num>
  <w:num w:numId="28">
    <w:abstractNumId w:val="8"/>
  </w:num>
  <w:num w:numId="29">
    <w:abstractNumId w:val="24"/>
  </w:num>
  <w:num w:numId="30">
    <w:abstractNumId w:val="15"/>
  </w:num>
  <w:num w:numId="31">
    <w:abstractNumId w:val="30"/>
  </w:num>
  <w:num w:numId="32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BF391C-C217-49D1-A1B2-6989E258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Sansinterligne">
    <w:name w:val="No Spacing"/>
    <w:link w:val="SansinterligneCar"/>
    <w:uiPriority w:val="1"/>
    <w:qFormat/>
    <w:rPr>
      <w:rFonts w:eastAsia="Times New Roman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uiPriority w:val="1"/>
    <w:rPr>
      <w:rFonts w:eastAsia="Times New Roman"/>
      <w:sz w:val="22"/>
      <w:szCs w:val="22"/>
      <w:lang w:val="fr-FR" w:eastAsia="en-US" w:bidi="ar-SA"/>
    </w:rPr>
  </w:style>
  <w:style w:type="paragraph" w:styleId="Corpsdetexte3">
    <w:name w:val="Body Text 3"/>
    <w:basedOn w:val="Normal"/>
    <w:link w:val="Corpsdetexte3Car"/>
    <w:uiPriority w:val="99"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Pr>
      <w:rFonts w:ascii="Times New Roman" w:eastAsia="Times New Roman" w:hAnsi="Times New Roman"/>
      <w:sz w:val="16"/>
      <w:szCs w:val="16"/>
      <w:lang w:val="fr-FR" w:eastAsia="ar-SA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SimSun" w:hAnsi="Times New Roman"/>
      <w:sz w:val="24"/>
      <w:lang w:val="fr-FR" w:eastAsia="zh-C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Pr>
      <w:rFonts w:ascii="Times New Roman" w:eastAsia="Times New Roman" w:hAnsi="Times New Roman"/>
      <w:lang w:val="fr-FR" w:eastAsia="ar-SA"/>
    </w:rPr>
  </w:style>
  <w:style w:type="paragraph" w:styleId="Listepuces">
    <w:name w:val="List Bullet"/>
    <w:basedOn w:val="Retraitcorpsdetexte"/>
    <w:semiHidden/>
    <w:pPr>
      <w:numPr>
        <w:numId w:val="10"/>
      </w:numPr>
      <w:suppressAutoHyphens w:val="0"/>
      <w:spacing w:before="120" w:after="0"/>
      <w:ind w:left="1151" w:hanging="357"/>
    </w:pPr>
    <w:rPr>
      <w:rFonts w:eastAsia="Times New Roman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4128</Words>
  <Characters>22706</Characters>
  <Application>Microsoft Office Word</Application>
  <DocSecurity>0</DocSecurity>
  <Lines>189</Lines>
  <Paragraphs>53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DOSSIER PEDAGOGIQUE</vt:lpstr>
      <vt:lpstr/>
      <vt:lpstr>    UNITE D'ENSEIGNEMENT </vt:lpstr>
      <vt:lpstr/>
      <vt:lpstr/>
    </vt:vector>
  </TitlesOfParts>
  <Company>Institut Ferdinand Cocq Ixelles</Company>
  <LinksUpToDate>false</LinksUpToDate>
  <CharactersWithSpaces>26781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cp:lastModifiedBy>goulet02</cp:lastModifiedBy>
  <cp:revision>20</cp:revision>
  <dcterms:created xsi:type="dcterms:W3CDTF">2018-10-01T11:44:00Z</dcterms:created>
  <dcterms:modified xsi:type="dcterms:W3CDTF">2019-10-15T13:32:00Z</dcterms:modified>
</cp:coreProperties>
</file>