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092BD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 w:rsidRPr="00092BDB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092BD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092BD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092BDB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092BDB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092BDB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092BDB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092BDB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B303AC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B303AC" w:rsidRDefault="00B303AC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B303AC" w:rsidRDefault="00B303AC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B303AC" w:rsidRPr="00B303AC" w:rsidRDefault="00B303AC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8720F5" w:rsidRPr="00B303AC" w:rsidRDefault="008720F5" w:rsidP="00B303AC">
      <w:pPr>
        <w:jc w:val="center"/>
        <w:rPr>
          <w:sz w:val="22"/>
          <w:szCs w:val="22"/>
        </w:rPr>
      </w:pPr>
    </w:p>
    <w:p w:rsidR="00B303AC" w:rsidRPr="00B303AC" w:rsidRDefault="00B303AC">
      <w:pPr>
        <w:pStyle w:val="Titre2"/>
        <w:rPr>
          <w:caps/>
        </w:rPr>
      </w:pPr>
    </w:p>
    <w:p w:rsidR="008720F5" w:rsidRPr="00B303AC" w:rsidRDefault="008720F5">
      <w:pPr>
        <w:pStyle w:val="Titre2"/>
        <w:rPr>
          <w:caps/>
          <w:sz w:val="24"/>
          <w:szCs w:val="24"/>
        </w:rPr>
      </w:pPr>
      <w:r w:rsidRPr="00B303AC">
        <w:rPr>
          <w:sz w:val="24"/>
          <w:szCs w:val="24"/>
        </w:rPr>
        <w:t>UNITE D'ENSEIGNEMENT</w:t>
      </w:r>
      <w:r w:rsidRPr="00B303AC">
        <w:rPr>
          <w:bCs w:val="0"/>
          <w:sz w:val="24"/>
          <w:szCs w:val="24"/>
        </w:rPr>
        <w:t xml:space="preserve"> </w:t>
      </w:r>
    </w:p>
    <w:p w:rsidR="008720F5" w:rsidRPr="00B303AC" w:rsidRDefault="008720F5">
      <w:pPr>
        <w:jc w:val="center"/>
        <w:rPr>
          <w:bCs/>
          <w:sz w:val="22"/>
          <w:szCs w:val="22"/>
        </w:rPr>
      </w:pPr>
    </w:p>
    <w:p w:rsidR="008720F5" w:rsidRPr="00B303AC" w:rsidRDefault="008720F5">
      <w:pPr>
        <w:jc w:val="center"/>
        <w:rPr>
          <w:bCs/>
          <w:sz w:val="22"/>
          <w:szCs w:val="22"/>
        </w:rPr>
      </w:pPr>
    </w:p>
    <w:p w:rsidR="008720F5" w:rsidRPr="00B303AC" w:rsidRDefault="008720F5">
      <w:pPr>
        <w:jc w:val="center"/>
        <w:rPr>
          <w:bCs/>
          <w:sz w:val="22"/>
          <w:szCs w:val="22"/>
        </w:rPr>
      </w:pPr>
    </w:p>
    <w:p w:rsidR="00901305" w:rsidRDefault="00901305">
      <w:pPr>
        <w:jc w:val="center"/>
        <w:rPr>
          <w:b/>
          <w:bCs/>
          <w:caps/>
          <w:sz w:val="32"/>
          <w:szCs w:val="32"/>
        </w:rPr>
      </w:pPr>
      <w:r w:rsidRPr="00901305">
        <w:rPr>
          <w:b/>
          <w:bCs/>
          <w:caps/>
          <w:sz w:val="32"/>
          <w:szCs w:val="32"/>
        </w:rPr>
        <w:t xml:space="preserve">réalisation de la pose collée </w:t>
      </w:r>
    </w:p>
    <w:p w:rsidR="008720F5" w:rsidRPr="00901305" w:rsidRDefault="00901305">
      <w:pPr>
        <w:jc w:val="center"/>
        <w:rPr>
          <w:b/>
          <w:bCs/>
          <w:caps/>
          <w:sz w:val="32"/>
          <w:szCs w:val="32"/>
        </w:rPr>
      </w:pPr>
      <w:r w:rsidRPr="00901305">
        <w:rPr>
          <w:b/>
          <w:bCs/>
          <w:caps/>
          <w:sz w:val="32"/>
          <w:szCs w:val="32"/>
        </w:rPr>
        <w:t>de carreaux au sol</w:t>
      </w:r>
    </w:p>
    <w:p w:rsidR="008720F5" w:rsidRPr="00B303AC" w:rsidRDefault="008720F5">
      <w:pPr>
        <w:jc w:val="center"/>
        <w:rPr>
          <w:bCs/>
          <w:sz w:val="22"/>
          <w:szCs w:val="22"/>
        </w:rPr>
      </w:pPr>
    </w:p>
    <w:p w:rsidR="008720F5" w:rsidRPr="00B303AC" w:rsidRDefault="008720F5">
      <w:pPr>
        <w:jc w:val="center"/>
        <w:rPr>
          <w:bCs/>
          <w:sz w:val="22"/>
          <w:szCs w:val="22"/>
        </w:rPr>
      </w:pPr>
    </w:p>
    <w:p w:rsidR="008720F5" w:rsidRPr="00B303AC" w:rsidRDefault="008720F5">
      <w:pPr>
        <w:jc w:val="center"/>
        <w:rPr>
          <w:bCs/>
          <w:sz w:val="22"/>
          <w:szCs w:val="22"/>
        </w:rPr>
      </w:pPr>
    </w:p>
    <w:p w:rsidR="008720F5" w:rsidRPr="00B303AC" w:rsidRDefault="008720F5">
      <w:pPr>
        <w:jc w:val="center"/>
        <w:rPr>
          <w:b/>
          <w:bCs/>
          <w:sz w:val="24"/>
          <w:szCs w:val="24"/>
        </w:rPr>
      </w:pPr>
      <w:r w:rsidRPr="00B303AC">
        <w:rPr>
          <w:b/>
          <w:bCs/>
          <w:sz w:val="24"/>
          <w:szCs w:val="24"/>
        </w:rPr>
        <w:t xml:space="preserve">ENSEIGNEMENT SECONDAIRE </w:t>
      </w:r>
      <w:r w:rsidR="00575265" w:rsidRPr="00B303AC">
        <w:rPr>
          <w:b/>
          <w:bCs/>
          <w:sz w:val="24"/>
          <w:szCs w:val="24"/>
        </w:rPr>
        <w:t>INFERIEUR</w:t>
      </w:r>
      <w:r w:rsidR="00535181">
        <w:rPr>
          <w:b/>
          <w:bCs/>
          <w:sz w:val="24"/>
          <w:szCs w:val="24"/>
        </w:rPr>
        <w:t xml:space="preserve"> DE TRANSITION</w:t>
      </w:r>
    </w:p>
    <w:p w:rsidR="008720F5" w:rsidRDefault="008720F5" w:rsidP="00B303AC">
      <w:pPr>
        <w:jc w:val="center"/>
        <w:rPr>
          <w:bCs/>
          <w:sz w:val="22"/>
          <w:szCs w:val="22"/>
        </w:rPr>
      </w:pPr>
    </w:p>
    <w:p w:rsidR="00B303AC" w:rsidRPr="00B303AC" w:rsidRDefault="00B303AC" w:rsidP="00B303AC">
      <w:pPr>
        <w:jc w:val="center"/>
        <w:rPr>
          <w:bCs/>
          <w:sz w:val="22"/>
          <w:szCs w:val="22"/>
        </w:rPr>
      </w:pPr>
    </w:p>
    <w:p w:rsidR="008720F5" w:rsidRPr="00B303AC" w:rsidRDefault="008720F5" w:rsidP="00B303AC">
      <w:pPr>
        <w:jc w:val="center"/>
        <w:rPr>
          <w:bCs/>
          <w:sz w:val="22"/>
          <w:szCs w:val="22"/>
        </w:rPr>
      </w:pPr>
    </w:p>
    <w:p w:rsidR="008720F5" w:rsidRPr="00B303AC" w:rsidRDefault="008720F5" w:rsidP="00B303AC"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720F5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6F497F" w:rsidRPr="006F497F">
              <w:rPr>
                <w:rFonts w:ascii="Times New Roman" w:hAnsi="Times New Roman"/>
                <w:b/>
                <w:sz w:val="22"/>
                <w:lang w:val="nl-BE"/>
              </w:rPr>
              <w:t>3330 21 U11 D1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Default="006F497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B03479">
              <w:rPr>
                <w:rFonts w:ascii="Times New Roman" w:hAnsi="Times New Roman"/>
                <w:b/>
                <w:sz w:val="22"/>
              </w:rPr>
              <w:t>CODE DU DOMAINE DE FORMATION :</w:t>
            </w:r>
            <w:r>
              <w:rPr>
                <w:rFonts w:ascii="Times New Roman" w:hAnsi="Times New Roman"/>
                <w:b/>
                <w:sz w:val="22"/>
              </w:rPr>
              <w:t xml:space="preserve"> 301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6F497F" w:rsidRDefault="008720F5" w:rsidP="006F497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8720F5" w:rsidRDefault="008720F5" w:rsidP="00B303AC">
      <w:pPr>
        <w:jc w:val="center"/>
      </w:pPr>
    </w:p>
    <w:p w:rsidR="008720F5" w:rsidRDefault="008720F5" w:rsidP="00B303AC">
      <w:pPr>
        <w:jc w:val="center"/>
      </w:pPr>
    </w:p>
    <w:p w:rsidR="008720F5" w:rsidRDefault="008720F5" w:rsidP="00B303AC">
      <w:pPr>
        <w:jc w:val="center"/>
      </w:pPr>
    </w:p>
    <w:p w:rsidR="008720F5" w:rsidRDefault="008720F5" w:rsidP="00B303AC">
      <w:pPr>
        <w:jc w:val="center"/>
      </w:pPr>
    </w:p>
    <w:p w:rsidR="008720F5" w:rsidRPr="00B303AC" w:rsidRDefault="008720F5">
      <w:pPr>
        <w:jc w:val="center"/>
        <w:rPr>
          <w:b/>
          <w:sz w:val="22"/>
          <w:szCs w:val="22"/>
        </w:rPr>
      </w:pPr>
      <w:r w:rsidRPr="00B303AC">
        <w:rPr>
          <w:b/>
          <w:sz w:val="22"/>
          <w:szCs w:val="22"/>
        </w:rPr>
        <w:t>Approbation du Gouvernement de la Communauté française du</w:t>
      </w:r>
      <w:r w:rsidR="00F2425C">
        <w:rPr>
          <w:b/>
          <w:sz w:val="22"/>
          <w:szCs w:val="22"/>
        </w:rPr>
        <w:t xml:space="preserve"> 4 novembre 2019</w:t>
      </w:r>
      <w:r w:rsidRPr="00B303AC">
        <w:rPr>
          <w:b/>
          <w:sz w:val="22"/>
          <w:szCs w:val="22"/>
        </w:rPr>
        <w:t>,</w:t>
      </w:r>
    </w:p>
    <w:p w:rsidR="008720F5" w:rsidRPr="00B303AC" w:rsidRDefault="008720F5">
      <w:pPr>
        <w:jc w:val="center"/>
        <w:rPr>
          <w:b/>
          <w:sz w:val="22"/>
          <w:szCs w:val="22"/>
        </w:rPr>
      </w:pPr>
      <w:proofErr w:type="gramStart"/>
      <w:r w:rsidRPr="00B303AC">
        <w:rPr>
          <w:b/>
          <w:sz w:val="22"/>
          <w:szCs w:val="22"/>
        </w:rPr>
        <w:t>sur</w:t>
      </w:r>
      <w:proofErr w:type="gramEnd"/>
      <w:r w:rsidRPr="00B303AC">
        <w:rPr>
          <w:b/>
          <w:sz w:val="22"/>
          <w:szCs w:val="22"/>
        </w:rPr>
        <w:t xml:space="preserve"> avis conforme du Conseil général</w:t>
      </w:r>
    </w:p>
    <w:p w:rsidR="008720F5" w:rsidRPr="00B303AC" w:rsidRDefault="008720F5">
      <w:pPr>
        <w:rPr>
          <w:sz w:val="22"/>
          <w:szCs w:val="22"/>
          <w:lang w:val="fr-BE"/>
        </w:rPr>
      </w:pPr>
    </w:p>
    <w:p w:rsidR="00B303AC" w:rsidRDefault="00B303AC"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B303AC" w:rsidRDefault="00B303AC" w:rsidP="0090130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901305" w:rsidRPr="00B303AC" w:rsidRDefault="00901305" w:rsidP="0090130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303AC">
              <w:rPr>
                <w:b/>
                <w:bCs/>
                <w:caps/>
                <w:sz w:val="28"/>
                <w:szCs w:val="28"/>
              </w:rPr>
              <w:t xml:space="preserve">réalisation de la pose collée </w:t>
            </w:r>
          </w:p>
          <w:p w:rsidR="00901305" w:rsidRPr="00B303AC" w:rsidRDefault="00901305" w:rsidP="0090130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303AC">
              <w:rPr>
                <w:b/>
                <w:bCs/>
                <w:caps/>
                <w:sz w:val="28"/>
                <w:szCs w:val="28"/>
              </w:rPr>
              <w:t>de carreaux au sol</w:t>
            </w:r>
          </w:p>
          <w:p w:rsidR="008720F5" w:rsidRDefault="008720F5">
            <w:pPr>
              <w:jc w:val="center"/>
              <w:rPr>
                <w:b/>
                <w:sz w:val="28"/>
              </w:rPr>
            </w:pPr>
          </w:p>
          <w:p w:rsidR="008720F5" w:rsidRPr="00B303AC" w:rsidRDefault="008720F5" w:rsidP="00B303AC">
            <w:pPr>
              <w:jc w:val="center"/>
              <w:rPr>
                <w:b/>
                <w:caps/>
                <w:sz w:val="24"/>
                <w:szCs w:val="24"/>
              </w:rPr>
            </w:pPr>
            <w:r w:rsidRPr="00B303AC">
              <w:rPr>
                <w:b/>
                <w:caps/>
                <w:sz w:val="24"/>
                <w:szCs w:val="24"/>
              </w:rPr>
              <w:t>enseignement SECONDAIRE</w:t>
            </w:r>
            <w:r w:rsidR="004C4C4E" w:rsidRPr="00B303AC">
              <w:rPr>
                <w:b/>
                <w:caps/>
                <w:sz w:val="24"/>
                <w:szCs w:val="24"/>
              </w:rPr>
              <w:t xml:space="preserve"> </w:t>
            </w:r>
            <w:r w:rsidR="00575265" w:rsidRPr="00B303AC">
              <w:rPr>
                <w:b/>
                <w:caps/>
                <w:sz w:val="24"/>
                <w:szCs w:val="24"/>
              </w:rPr>
              <w:t>INFERIEUR</w:t>
            </w:r>
            <w:r w:rsidR="00535181">
              <w:rPr>
                <w:b/>
                <w:caps/>
                <w:sz w:val="24"/>
                <w:szCs w:val="24"/>
              </w:rPr>
              <w:t xml:space="preserve"> DE TRANSITION</w:t>
            </w:r>
            <w:bookmarkStart w:id="0" w:name="_GoBack"/>
            <w:bookmarkEnd w:id="0"/>
          </w:p>
          <w:p w:rsidR="00B303AC" w:rsidRPr="00B303AC" w:rsidRDefault="00B303AC" w:rsidP="00B303AC">
            <w:pPr>
              <w:jc w:val="center"/>
              <w:rPr>
                <w:b/>
                <w:caps/>
              </w:rPr>
            </w:pPr>
          </w:p>
        </w:tc>
      </w:tr>
    </w:tbl>
    <w:p w:rsidR="008720F5" w:rsidRDefault="008720F5"/>
    <w:p w:rsidR="008720F5" w:rsidRDefault="008720F5"/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 w:rsidR="008720F5" w:rsidRDefault="008720F5"/>
    <w:p w:rsidR="008720F5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8720F5" w:rsidRDefault="008720F5">
      <w:pPr>
        <w:ind w:left="425"/>
        <w:rPr>
          <w:b/>
          <w:sz w:val="22"/>
        </w:rPr>
      </w:pPr>
    </w:p>
    <w:p w:rsidR="008720F5" w:rsidRDefault="008720F5"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 w:rsidR="008720F5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Default="008720F5">
      <w:pPr>
        <w:rPr>
          <w:sz w:val="22"/>
        </w:rPr>
      </w:pPr>
    </w:p>
    <w:p w:rsidR="008720F5" w:rsidRDefault="008720F5"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8720F5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 w:rsidR="00BC1365" w:rsidRDefault="008720F5" w:rsidP="00BC1365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</w:rPr>
      </w:pPr>
      <w:bookmarkStart w:id="1" w:name="FIP"/>
      <w:bookmarkEnd w:id="1"/>
      <w:r>
        <w:rPr>
          <w:sz w:val="22"/>
          <w:szCs w:val="22"/>
          <w:lang w:eastAsia="fr-FR"/>
        </w:rPr>
        <w:t>Cette unité d'enseignement vise à permettre à l’étudiant </w:t>
      </w:r>
      <w:r w:rsidR="00BC1365">
        <w:rPr>
          <w:sz w:val="22"/>
          <w:szCs w:val="22"/>
        </w:rPr>
        <w:t>pour réaliser la pose collée de carreaux au sol :</w:t>
      </w:r>
    </w:p>
    <w:p w:rsidR="00BC1365" w:rsidRDefault="00BC1365" w:rsidP="00BC1365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</w:p>
    <w:p w:rsidR="00BC1365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d’analyser les travaux à effectuer ;</w:t>
      </w:r>
    </w:p>
    <w:p w:rsidR="00BC1365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 poste de travail ;</w:t>
      </w:r>
    </w:p>
    <w:p w:rsidR="00BC1365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les supports ;</w:t>
      </w:r>
    </w:p>
    <w:p w:rsidR="00BC1365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poser les carreaux ;</w:t>
      </w:r>
    </w:p>
    <w:p w:rsidR="00BC1365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réaliser les joints et les finitions ;</w:t>
      </w:r>
    </w:p>
    <w:p w:rsidR="00BC1365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remettre en ordre le chantier ;</w:t>
      </w:r>
    </w:p>
    <w:p w:rsidR="00BC1365" w:rsidRPr="007C2627" w:rsidRDefault="00BC1365" w:rsidP="00BC1365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 w:rsidRPr="007C2627">
        <w:rPr>
          <w:sz w:val="22"/>
          <w:szCs w:val="22"/>
          <w:lang w:eastAsia="fr-FR"/>
        </w:rPr>
        <w:t>d’appliquer les prescriptions en matière de sécurité, d’hygiène, d’ergonomie et de manutention, de protection de l’environnement et de gestion du temps.</w:t>
      </w:r>
    </w:p>
    <w:p w:rsidR="008720F5" w:rsidRDefault="008720F5">
      <w:pPr>
        <w:pStyle w:val="Paragraphedeliste"/>
        <w:rPr>
          <w:sz w:val="22"/>
          <w:szCs w:val="22"/>
        </w:rPr>
      </w:pPr>
    </w:p>
    <w:p w:rsidR="008720F5" w:rsidRDefault="008720F5">
      <w:pPr>
        <w:pStyle w:val="Paragraphedeliste"/>
        <w:rPr>
          <w:sz w:val="22"/>
          <w:szCs w:val="22"/>
        </w:rPr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8720F5" w:rsidRDefault="008720F5">
      <w:pPr>
        <w:rPr>
          <w:sz w:val="22"/>
        </w:rPr>
      </w:pPr>
    </w:p>
    <w:p w:rsidR="008720F5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8720F5" w:rsidRDefault="008720F5" w:rsidP="00EB390E">
      <w:pPr>
        <w:spacing w:after="120"/>
        <w:ind w:left="794"/>
        <w:contextualSpacing/>
        <w:rPr>
          <w:b/>
          <w:sz w:val="22"/>
        </w:rPr>
      </w:pPr>
    </w:p>
    <w:p w:rsidR="006D09C6" w:rsidRPr="000964CD" w:rsidRDefault="006D09C6" w:rsidP="006D09C6">
      <w:pPr>
        <w:spacing w:before="120"/>
        <w:ind w:left="851"/>
        <w:jc w:val="both"/>
        <w:rPr>
          <w:b/>
          <w:sz w:val="22"/>
          <w:szCs w:val="22"/>
        </w:rPr>
      </w:pPr>
      <w:bookmarkStart w:id="2" w:name="_Hlk505880098"/>
      <w:r w:rsidRPr="000964CD">
        <w:rPr>
          <w:b/>
          <w:sz w:val="22"/>
          <w:szCs w:val="22"/>
        </w:rPr>
        <w:t>En français</w:t>
      </w:r>
      <w:r>
        <w:rPr>
          <w:b/>
          <w:sz w:val="22"/>
          <w:szCs w:val="22"/>
        </w:rPr>
        <w:t> :</w:t>
      </w:r>
    </w:p>
    <w:p w:rsidR="006D09C6" w:rsidRPr="000964CD" w:rsidRDefault="006D09C6" w:rsidP="006D09C6">
      <w:pPr>
        <w:numPr>
          <w:ilvl w:val="0"/>
          <w:numId w:val="21"/>
        </w:numPr>
        <w:tabs>
          <w:tab w:val="clear" w:pos="360"/>
          <w:tab w:val="num" w:pos="1134"/>
        </w:tabs>
        <w:suppressAutoHyphens w:val="0"/>
        <w:autoSpaceDE w:val="0"/>
        <w:autoSpaceDN w:val="0"/>
        <w:spacing w:before="120"/>
        <w:ind w:left="1134" w:hanging="283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lire et comprendre</w:t>
      </w:r>
      <w:r w:rsidRPr="000964CD">
        <w:rPr>
          <w:i/>
          <w:sz w:val="22"/>
          <w:szCs w:val="22"/>
        </w:rPr>
        <w:t xml:space="preserve"> </w:t>
      </w:r>
      <w:r w:rsidRPr="000964CD">
        <w:rPr>
          <w:sz w:val="22"/>
          <w:szCs w:val="22"/>
        </w:rPr>
        <w:t>un message simple, lié à la vie quotidienne, plus précisément :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lire couramment,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répondre à des questions de compréhension pour, par exemple, retrouver des informations explicites,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consulter des ouvrages de références, tels que dictionnaires, annuaires, tables de matières</w:t>
      </w:r>
      <w:r>
        <w:rPr>
          <w:sz w:val="22"/>
          <w:szCs w:val="22"/>
        </w:rPr>
        <w:t xml:space="preserve">, etc. </w:t>
      </w:r>
      <w:r w:rsidRPr="000964CD">
        <w:rPr>
          <w:sz w:val="22"/>
          <w:szCs w:val="22"/>
        </w:rPr>
        <w:t> ;</w:t>
      </w:r>
    </w:p>
    <w:p w:rsidR="006D09C6" w:rsidRPr="000964CD" w:rsidRDefault="006D09C6" w:rsidP="006D09C6">
      <w:pPr>
        <w:numPr>
          <w:ilvl w:val="0"/>
          <w:numId w:val="21"/>
        </w:numPr>
        <w:tabs>
          <w:tab w:val="clear" w:pos="360"/>
          <w:tab w:val="num" w:pos="1134"/>
        </w:tabs>
        <w:suppressAutoHyphens w:val="0"/>
        <w:autoSpaceDE w:val="0"/>
        <w:autoSpaceDN w:val="0"/>
        <w:spacing w:before="120"/>
        <w:ind w:left="1134" w:hanging="283"/>
        <w:jc w:val="both"/>
        <w:rPr>
          <w:b/>
          <w:sz w:val="22"/>
          <w:szCs w:val="22"/>
        </w:rPr>
      </w:pPr>
      <w:r w:rsidRPr="000964CD">
        <w:rPr>
          <w:sz w:val="22"/>
          <w:szCs w:val="22"/>
        </w:rPr>
        <w:t>s'exprimer oralement et par écrit :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énoncer un message simple compréhensible</w:t>
      </w:r>
      <w:r w:rsidRPr="000964CD">
        <w:rPr>
          <w:sz w:val="22"/>
          <w:szCs w:val="22"/>
        </w:rPr>
        <w:t>.</w:t>
      </w:r>
    </w:p>
    <w:p w:rsidR="006D09C6" w:rsidRPr="000964CD" w:rsidRDefault="006D09C6" w:rsidP="006D09C6">
      <w:pPr>
        <w:spacing w:before="120"/>
        <w:ind w:left="851"/>
        <w:rPr>
          <w:b/>
          <w:sz w:val="22"/>
          <w:szCs w:val="22"/>
        </w:rPr>
      </w:pPr>
      <w:r w:rsidRPr="000964CD">
        <w:rPr>
          <w:b/>
          <w:sz w:val="22"/>
          <w:szCs w:val="22"/>
        </w:rPr>
        <w:t>En mathématiques</w:t>
      </w:r>
      <w:r>
        <w:rPr>
          <w:b/>
          <w:sz w:val="22"/>
          <w:szCs w:val="22"/>
        </w:rPr>
        <w:t> :</w:t>
      </w:r>
    </w:p>
    <w:p w:rsidR="006D09C6" w:rsidRPr="000964CD" w:rsidRDefault="006D09C6" w:rsidP="006D09C6">
      <w:pPr>
        <w:pStyle w:val="p0"/>
        <w:numPr>
          <w:ilvl w:val="0"/>
          <w:numId w:val="23"/>
        </w:numPr>
        <w:spacing w:before="120"/>
        <w:ind w:left="1135" w:right="-425" w:hanging="284"/>
        <w:rPr>
          <w:sz w:val="22"/>
          <w:szCs w:val="22"/>
        </w:rPr>
      </w:pPr>
      <w:r w:rsidRPr="000964CD">
        <w:rPr>
          <w:sz w:val="22"/>
          <w:szCs w:val="22"/>
        </w:rPr>
        <w:t>savoir calculer :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maîtriser le système de numération en base 10,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opérer sur les nombres naturels et les décimaux positifs limités (addition, soustraction, multiplication, division),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connaître les produits de deux nombres naturels inférieurs à 10,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prendre une fraction d'un nombre,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calculer un pourcentage d'un nombre ;</w:t>
      </w:r>
    </w:p>
    <w:p w:rsidR="006D09C6" w:rsidRPr="000964CD" w:rsidRDefault="006D09C6" w:rsidP="006D09C6">
      <w:pPr>
        <w:pStyle w:val="p0"/>
        <w:numPr>
          <w:ilvl w:val="0"/>
          <w:numId w:val="23"/>
        </w:numPr>
        <w:spacing w:before="120"/>
        <w:ind w:left="1135" w:right="-425" w:hanging="284"/>
        <w:rPr>
          <w:sz w:val="22"/>
          <w:szCs w:val="22"/>
        </w:rPr>
      </w:pPr>
      <w:r w:rsidRPr="000964CD">
        <w:rPr>
          <w:sz w:val="22"/>
          <w:szCs w:val="22"/>
        </w:rPr>
        <w:t>savoir structurer l'espace et ses composants :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reconnaître et différencier les solides et les figures planes classiques,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calculer le périmètre et l'aire de ces figures planes,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>calculer l'aire et le volume de ces solides,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 xml:space="preserve">dans un plan donné, construire une droite parallèle </w:t>
      </w:r>
      <w:r>
        <w:rPr>
          <w:sz w:val="22"/>
          <w:szCs w:val="22"/>
        </w:rPr>
        <w:t xml:space="preserve">et/ou </w:t>
      </w:r>
      <w:r w:rsidRPr="000964CD">
        <w:rPr>
          <w:sz w:val="22"/>
          <w:szCs w:val="22"/>
        </w:rPr>
        <w:t>perpendiculaire à une droite donnée ;</w:t>
      </w:r>
    </w:p>
    <w:p w:rsidR="006D09C6" w:rsidRPr="000964CD" w:rsidRDefault="006D09C6" w:rsidP="006D09C6">
      <w:pPr>
        <w:pStyle w:val="p0"/>
        <w:numPr>
          <w:ilvl w:val="0"/>
          <w:numId w:val="23"/>
        </w:numPr>
        <w:spacing w:before="120"/>
        <w:ind w:left="1135" w:right="-425" w:hanging="284"/>
        <w:rPr>
          <w:sz w:val="22"/>
          <w:szCs w:val="22"/>
        </w:rPr>
      </w:pPr>
      <w:r w:rsidRPr="000964CD">
        <w:rPr>
          <w:sz w:val="22"/>
          <w:szCs w:val="22"/>
        </w:rPr>
        <w:t>savoir mesurer :</w:t>
      </w:r>
    </w:p>
    <w:p w:rsidR="006D09C6" w:rsidRPr="000964CD" w:rsidRDefault="006D09C6" w:rsidP="006D09C6">
      <w:pPr>
        <w:numPr>
          <w:ilvl w:val="0"/>
          <w:numId w:val="22"/>
        </w:numPr>
        <w:tabs>
          <w:tab w:val="num" w:pos="1418"/>
        </w:tabs>
        <w:suppressAutoHyphens w:val="0"/>
        <w:autoSpaceDE w:val="0"/>
        <w:autoSpaceDN w:val="0"/>
        <w:spacing w:before="120"/>
        <w:ind w:left="1418"/>
        <w:jc w:val="both"/>
        <w:rPr>
          <w:sz w:val="22"/>
          <w:szCs w:val="22"/>
        </w:rPr>
      </w:pPr>
      <w:r w:rsidRPr="000964CD">
        <w:rPr>
          <w:sz w:val="22"/>
          <w:szCs w:val="22"/>
        </w:rPr>
        <w:t xml:space="preserve">pratiquer les conversions de mesures de longueur, d'aire, de volume, de capacité, de masse, de durée, </w:t>
      </w:r>
      <w:r>
        <w:rPr>
          <w:sz w:val="22"/>
          <w:szCs w:val="22"/>
        </w:rPr>
        <w:t>etc.</w:t>
      </w:r>
      <w:r w:rsidRPr="000964CD">
        <w:rPr>
          <w:sz w:val="22"/>
          <w:szCs w:val="22"/>
        </w:rPr>
        <w:t xml:space="preserve"> (cas simples).</w:t>
      </w:r>
    </w:p>
    <w:bookmarkEnd w:id="2"/>
    <w:p w:rsidR="008720F5" w:rsidRDefault="008720F5" w:rsidP="00EB390E">
      <w:pPr>
        <w:suppressAutoHyphens w:val="0"/>
        <w:ind w:left="709"/>
        <w:jc w:val="both"/>
        <w:rPr>
          <w:sz w:val="22"/>
        </w:rPr>
      </w:pPr>
    </w:p>
    <w:p w:rsidR="008720F5" w:rsidRDefault="008720F5">
      <w:pPr>
        <w:ind w:left="425"/>
        <w:rPr>
          <w:b/>
          <w:sz w:val="22"/>
        </w:rPr>
      </w:pPr>
    </w:p>
    <w:p w:rsidR="008720F5" w:rsidRDefault="008720F5">
      <w:pPr>
        <w:ind w:left="425"/>
        <w:rPr>
          <w:b/>
          <w:sz w:val="22"/>
        </w:rPr>
      </w:pPr>
    </w:p>
    <w:p w:rsidR="008720F5" w:rsidRDefault="008720F5"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 w:rsidR="008720F5" w:rsidRDefault="008720F5" w:rsidP="00EB390E">
      <w:pPr>
        <w:ind w:left="851"/>
        <w:rPr>
          <w:sz w:val="22"/>
        </w:rPr>
      </w:pPr>
    </w:p>
    <w:p w:rsidR="00C8293A" w:rsidRPr="000964CD" w:rsidRDefault="00C8293A" w:rsidP="00C8293A">
      <w:pPr>
        <w:spacing w:before="120"/>
        <w:ind w:left="851"/>
        <w:rPr>
          <w:sz w:val="22"/>
          <w:szCs w:val="22"/>
        </w:rPr>
      </w:pPr>
      <w:r w:rsidRPr="000964CD">
        <w:rPr>
          <w:sz w:val="22"/>
          <w:szCs w:val="22"/>
        </w:rPr>
        <w:t>Certificat d’études de base (CEB).</w:t>
      </w:r>
    </w:p>
    <w:p w:rsidR="008720F5" w:rsidRPr="00B303AC" w:rsidRDefault="008720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20F5" w:rsidRPr="00B303AC" w:rsidRDefault="008720F5">
      <w:pPr>
        <w:rPr>
          <w:sz w:val="22"/>
          <w:szCs w:val="22"/>
        </w:rPr>
      </w:pPr>
    </w:p>
    <w:p w:rsidR="008720F5" w:rsidRDefault="008720F5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8720F5" w:rsidRDefault="008720F5">
      <w:pPr>
        <w:ind w:left="283" w:hanging="283"/>
        <w:jc w:val="both"/>
        <w:rPr>
          <w:b/>
          <w:sz w:val="22"/>
        </w:rPr>
      </w:pPr>
    </w:p>
    <w:p w:rsidR="008720F5" w:rsidRDefault="008720F5">
      <w:pPr>
        <w:spacing w:after="120"/>
        <w:ind w:left="360"/>
        <w:jc w:val="both"/>
        <w:rPr>
          <w:sz w:val="22"/>
        </w:rPr>
      </w:pPr>
      <w:bookmarkStart w:id="3" w:name="CAT"/>
      <w:bookmarkEnd w:id="3"/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>, l'étudiant sera capable :</w:t>
      </w:r>
    </w:p>
    <w:p w:rsidR="00D843A3" w:rsidRDefault="00D843A3" w:rsidP="00BC136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B104E2">
        <w:rPr>
          <w:b/>
          <w:sz w:val="22"/>
          <w:szCs w:val="22"/>
        </w:rPr>
        <w:t>en respectant l’ensemble des éléments de contexte d’évaluation :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dans le cadre d’un</w:t>
      </w:r>
      <w:r w:rsidR="008E6512">
        <w:rPr>
          <w:i/>
          <w:sz w:val="22"/>
          <w:szCs w:val="22"/>
        </w:rPr>
        <w:t>e</w:t>
      </w:r>
      <w:r w:rsidRPr="003826E2">
        <w:rPr>
          <w:i/>
          <w:sz w:val="22"/>
          <w:szCs w:val="22"/>
        </w:rPr>
        <w:t xml:space="preserve"> situation pratique significative dans un contexte d’atelier ou de chantier,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d’un poste de travail avec niveau de référence,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des documents utiles (plan, fiches techniques des matériaux et équipements, méthode de travail, description du résultat attendu …),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des matériaux et matériels en suffisance,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utilisant le vocabulaire technique adapté de la spécialité,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 xml:space="preserve">en développant des compétences de communication, 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lastRenderedPageBreak/>
        <w:t xml:space="preserve">face à </w:t>
      </w:r>
      <w:r>
        <w:rPr>
          <w:i/>
          <w:sz w:val="22"/>
          <w:szCs w:val="22"/>
        </w:rPr>
        <w:t>tout type d’appareillage autre que le droit et d’un profilé de finition au passage d’une porte</w:t>
      </w:r>
      <w:r w:rsidRPr="003826E2">
        <w:rPr>
          <w:i/>
          <w:sz w:val="22"/>
          <w:szCs w:val="22"/>
        </w:rPr>
        <w:t>,</w:t>
      </w:r>
    </w:p>
    <w:p w:rsidR="00D843A3" w:rsidRPr="00B104E2" w:rsidRDefault="00D843A3" w:rsidP="00BC1365">
      <w:pPr>
        <w:pStyle w:val="Corpsdetexte3"/>
        <w:suppressAutoHyphens w:val="0"/>
        <w:autoSpaceDE w:val="0"/>
        <w:autoSpaceDN w:val="0"/>
        <w:ind w:left="720"/>
        <w:jc w:val="both"/>
        <w:rPr>
          <w:sz w:val="22"/>
          <w:szCs w:val="22"/>
        </w:rPr>
      </w:pPr>
    </w:p>
    <w:p w:rsidR="00D843A3" w:rsidRPr="00430069" w:rsidRDefault="00D843A3" w:rsidP="00BC136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 w:rsidR="00BC1365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résultat :</w:t>
      </w:r>
    </w:p>
    <w:p w:rsidR="00BC1365" w:rsidRPr="00CA7845" w:rsidRDefault="00BC1365" w:rsidP="00E756A4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CA7845">
        <w:rPr>
          <w:sz w:val="22"/>
          <w:szCs w:val="22"/>
        </w:rPr>
        <w:t xml:space="preserve"> </w:t>
      </w:r>
      <w:r w:rsidR="00E756A4">
        <w:rPr>
          <w:sz w:val="22"/>
          <w:szCs w:val="22"/>
        </w:rPr>
        <w:t>de gérer</w:t>
      </w:r>
      <w:r w:rsidRPr="008E6512">
        <w:rPr>
          <w:sz w:val="22"/>
          <w:szCs w:val="22"/>
        </w:rPr>
        <w:t xml:space="preserve"> </w:t>
      </w:r>
      <w:r w:rsidR="00E756A4">
        <w:rPr>
          <w:sz w:val="22"/>
          <w:szCs w:val="22"/>
        </w:rPr>
        <w:t>les</w:t>
      </w:r>
      <w:r w:rsidRPr="008E6512">
        <w:rPr>
          <w:sz w:val="22"/>
          <w:szCs w:val="22"/>
        </w:rPr>
        <w:t xml:space="preserve"> quantités et </w:t>
      </w:r>
      <w:r w:rsidR="00E756A4">
        <w:rPr>
          <w:sz w:val="22"/>
          <w:szCs w:val="22"/>
        </w:rPr>
        <w:t>l</w:t>
      </w:r>
      <w:r w:rsidRPr="008E6512">
        <w:rPr>
          <w:sz w:val="22"/>
          <w:szCs w:val="22"/>
        </w:rPr>
        <w:t xml:space="preserve">es proportions de </w:t>
      </w:r>
      <w:r w:rsidR="00E756A4" w:rsidRPr="008E6512">
        <w:rPr>
          <w:sz w:val="22"/>
          <w:szCs w:val="22"/>
        </w:rPr>
        <w:t>matériaux</w:t>
      </w:r>
      <w:r w:rsidR="00E756A4">
        <w:rPr>
          <w:sz w:val="22"/>
          <w:szCs w:val="22"/>
        </w:rPr>
        <w:t xml:space="preserve"> de façon rationnelle</w:t>
      </w:r>
      <w:r w:rsidRPr="00CA7845">
        <w:rPr>
          <w:sz w:val="22"/>
          <w:szCs w:val="22"/>
        </w:rPr>
        <w:t>,</w:t>
      </w:r>
    </w:p>
    <w:p w:rsidR="00BC1365" w:rsidRPr="00CA7845" w:rsidRDefault="00BC1365" w:rsidP="00BC136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CA7845">
        <w:rPr>
          <w:sz w:val="22"/>
          <w:szCs w:val="22"/>
        </w:rPr>
        <w:t xml:space="preserve"> </w:t>
      </w:r>
      <w:r>
        <w:rPr>
          <w:sz w:val="22"/>
          <w:szCs w:val="22"/>
        </w:rPr>
        <w:t>de réaliser un</w:t>
      </w:r>
      <w:r w:rsidR="008E6512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CA7845">
        <w:rPr>
          <w:sz w:val="22"/>
          <w:szCs w:val="22"/>
        </w:rPr>
        <w:t xml:space="preserve">pose </w:t>
      </w:r>
      <w:r>
        <w:rPr>
          <w:sz w:val="22"/>
          <w:szCs w:val="22"/>
        </w:rPr>
        <w:t xml:space="preserve">conforme </w:t>
      </w:r>
      <w:r w:rsidRPr="00CA7845">
        <w:rPr>
          <w:sz w:val="22"/>
          <w:szCs w:val="22"/>
        </w:rPr>
        <w:t>des carreaux</w:t>
      </w:r>
      <w:r>
        <w:rPr>
          <w:sz w:val="22"/>
          <w:szCs w:val="22"/>
        </w:rPr>
        <w:t>,</w:t>
      </w:r>
    </w:p>
    <w:p w:rsidR="00BC1365" w:rsidRPr="00CA7845" w:rsidRDefault="00BC1365" w:rsidP="00BC136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CA7845">
        <w:rPr>
          <w:sz w:val="22"/>
          <w:szCs w:val="22"/>
        </w:rPr>
        <w:t xml:space="preserve"> </w:t>
      </w:r>
      <w:r>
        <w:rPr>
          <w:sz w:val="22"/>
          <w:szCs w:val="22"/>
        </w:rPr>
        <w:t>d’assurer l</w:t>
      </w:r>
      <w:r w:rsidRPr="00CA7845">
        <w:rPr>
          <w:sz w:val="22"/>
          <w:szCs w:val="22"/>
        </w:rPr>
        <w:t>es finitions (découpes, profilés, plinthes)</w:t>
      </w:r>
      <w:r>
        <w:rPr>
          <w:sz w:val="22"/>
          <w:szCs w:val="22"/>
        </w:rPr>
        <w:t> ;</w:t>
      </w:r>
      <w:r w:rsidRPr="00CA7845">
        <w:rPr>
          <w:sz w:val="22"/>
          <w:szCs w:val="22"/>
        </w:rPr>
        <w:t xml:space="preserve">  </w:t>
      </w:r>
    </w:p>
    <w:p w:rsidR="00BC1365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 w:rsidR="00BC1365" w:rsidRDefault="00BC1365" w:rsidP="00BC136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 et les modes opératoires adéquats,</w:t>
      </w:r>
    </w:p>
    <w:p w:rsidR="00BC1365" w:rsidRDefault="00BC1365" w:rsidP="00BC136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de manière rationnelle ;</w:t>
      </w:r>
    </w:p>
    <w:p w:rsidR="00BC1365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 :</w:t>
      </w:r>
    </w:p>
    <w:p w:rsidR="00BC1365" w:rsidRPr="007C2627" w:rsidRDefault="00BC1365" w:rsidP="00BC136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d’appliquer les règles de sécurité, d’hygiène et d’ergonomie, les règles en matière de protection de l’environnement,</w:t>
      </w:r>
    </w:p>
    <w:p w:rsidR="00BC1365" w:rsidRPr="00157A67" w:rsidRDefault="00BC1365" w:rsidP="00BC136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de respecter les consignes organisationnelles ;</w:t>
      </w:r>
    </w:p>
    <w:p w:rsidR="00890FA3" w:rsidRDefault="00890FA3" w:rsidP="00890FA3">
      <w:pPr>
        <w:jc w:val="both"/>
        <w:rPr>
          <w:sz w:val="22"/>
        </w:rPr>
      </w:pPr>
    </w:p>
    <w:p w:rsidR="00D843A3" w:rsidRDefault="00D843A3" w:rsidP="00F8194E">
      <w:pPr>
        <w:pStyle w:val="Corpsdetexte3"/>
        <w:suppressAutoHyphens w:val="0"/>
        <w:autoSpaceDE w:val="0"/>
        <w:autoSpaceDN w:val="0"/>
        <w:ind w:left="426"/>
        <w:jc w:val="both"/>
        <w:rPr>
          <w:b/>
          <w:sz w:val="22"/>
          <w:szCs w:val="22"/>
        </w:rPr>
      </w:pPr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 les tâches suivantes :</w:t>
      </w:r>
    </w:p>
    <w:p w:rsidR="00E756A4" w:rsidRPr="00E756A4" w:rsidRDefault="00E756A4" w:rsidP="00E756A4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E756A4">
        <w:rPr>
          <w:b/>
          <w:sz w:val="22"/>
          <w:szCs w:val="22"/>
        </w:rPr>
        <w:t>Sur base d’un plan</w:t>
      </w:r>
    </w:p>
    <w:p w:rsidR="00BC1365" w:rsidRPr="007C464E" w:rsidRDefault="00BC1365" w:rsidP="00545B8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déterminer les quantités des matériaux nécessaires</w:t>
      </w:r>
      <w:r w:rsidR="00E756A4">
        <w:rPr>
          <w:sz w:val="22"/>
          <w:szCs w:val="22"/>
        </w:rPr>
        <w:t xml:space="preserve"> </w:t>
      </w:r>
      <w:r w:rsidRPr="007C464E">
        <w:rPr>
          <w:sz w:val="22"/>
          <w:szCs w:val="22"/>
        </w:rPr>
        <w:t>;</w:t>
      </w:r>
    </w:p>
    <w:p w:rsidR="00BC1365" w:rsidRPr="007C464E" w:rsidRDefault="00BC1365" w:rsidP="00545B8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réaliser le calepinage ;</w:t>
      </w:r>
    </w:p>
    <w:p w:rsidR="00BC1365" w:rsidRPr="007C464E" w:rsidRDefault="00BC1365" w:rsidP="00545B8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poser les carreaux suivant l’appareillage</w:t>
      </w:r>
      <w:r w:rsidR="00E756A4">
        <w:rPr>
          <w:sz w:val="22"/>
          <w:szCs w:val="22"/>
        </w:rPr>
        <w:t xml:space="preserve"> </w:t>
      </w:r>
      <w:r w:rsidRPr="007C464E">
        <w:rPr>
          <w:sz w:val="22"/>
          <w:szCs w:val="22"/>
        </w:rPr>
        <w:t>;</w:t>
      </w:r>
    </w:p>
    <w:p w:rsidR="00BC1365" w:rsidRPr="007C464E" w:rsidRDefault="00BC1365" w:rsidP="00545B81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poser des plinthes sur un des murs</w:t>
      </w:r>
      <w:r w:rsidR="00E756A4">
        <w:rPr>
          <w:sz w:val="22"/>
          <w:szCs w:val="22"/>
        </w:rPr>
        <w:t xml:space="preserve"> </w:t>
      </w:r>
      <w:r w:rsidR="008E6512">
        <w:rPr>
          <w:sz w:val="22"/>
          <w:szCs w:val="22"/>
        </w:rPr>
        <w:t>;</w:t>
      </w:r>
    </w:p>
    <w:p w:rsidR="00BC1365" w:rsidRPr="007C2627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préparer, gérer, approvisionner (matériaux, matériel), organiser, nettoyer et  ranger son poste de travail ;</w:t>
      </w:r>
    </w:p>
    <w:p w:rsidR="00890FA3" w:rsidRPr="00BC1365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trier et éliminer les déchets.</w:t>
      </w:r>
    </w:p>
    <w:p w:rsidR="008720F5" w:rsidRDefault="008720F5">
      <w:pPr>
        <w:jc w:val="both"/>
        <w:rPr>
          <w:sz w:val="22"/>
        </w:rPr>
      </w:pPr>
    </w:p>
    <w:p w:rsidR="008720F5" w:rsidRDefault="008720F5">
      <w:pPr>
        <w:spacing w:after="120"/>
        <w:ind w:left="425" w:hanging="65"/>
        <w:jc w:val="both"/>
        <w:rPr>
          <w:sz w:val="22"/>
        </w:rPr>
      </w:pPr>
      <w:r>
        <w:rPr>
          <w:sz w:val="22"/>
        </w:rPr>
        <w:t xml:space="preserve">Pour la détermination du </w:t>
      </w:r>
      <w:r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 w:rsidR="00BC1365" w:rsidRPr="007C2627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4" w:name="_Hlk522536420"/>
      <w:r w:rsidRPr="007C2627">
        <w:rPr>
          <w:sz w:val="22"/>
          <w:szCs w:val="22"/>
        </w:rPr>
        <w:t>le choix du mode opératoire et du matériel utilisé,</w:t>
      </w:r>
    </w:p>
    <w:p w:rsidR="00BC1365" w:rsidRPr="007C2627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la précision du vocabulaire utilisé,</w:t>
      </w:r>
    </w:p>
    <w:p w:rsidR="00BC1365" w:rsidRPr="007C2627" w:rsidRDefault="00BC1365" w:rsidP="00BC136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le niveau de qualité de l’organisation du travail,</w:t>
      </w:r>
    </w:p>
    <w:bookmarkEnd w:id="4"/>
    <w:p w:rsidR="008720F5" w:rsidRPr="00B303AC" w:rsidRDefault="008720F5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8720F5" w:rsidRDefault="008720F5">
      <w:pPr>
        <w:rPr>
          <w:sz w:val="22"/>
        </w:rPr>
      </w:pPr>
    </w:p>
    <w:p w:rsidR="00B303AC" w:rsidRPr="00B303AC" w:rsidRDefault="00B303AC">
      <w:pPr>
        <w:rPr>
          <w:sz w:val="22"/>
        </w:rPr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8720F5" w:rsidRDefault="008720F5">
      <w:pPr>
        <w:rPr>
          <w:b/>
          <w:sz w:val="22"/>
        </w:rPr>
      </w:pPr>
    </w:p>
    <w:p w:rsidR="00BC1365" w:rsidRPr="007C2627" w:rsidRDefault="00BC1365" w:rsidP="00BC1365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r w:rsidRPr="007C2627">
        <w:rPr>
          <w:b/>
          <w:bCs/>
          <w:sz w:val="22"/>
          <w:szCs w:val="22"/>
        </w:rPr>
        <w:t xml:space="preserve">L’étudiant sera capable en technologie et en pratique : 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d’un poste de travail avec niveau de référence,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des documents utiles (plan, fiches techniques des matériaux et équipements, méthode de travail, description du résultat attendu …),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lastRenderedPageBreak/>
        <w:t>en disposant des matériaux et matériels en suffisance,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en utilisant le vocabulaire technique adapté de la spécialité,</w:t>
      </w:r>
    </w:p>
    <w:p w:rsidR="00BC1365" w:rsidRPr="003826E2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 xml:space="preserve">en développant des compétences de communication, </w:t>
      </w:r>
    </w:p>
    <w:p w:rsidR="00BC1365" w:rsidRDefault="00BC1365" w:rsidP="00BC1365">
      <w:pPr>
        <w:spacing w:after="120"/>
        <w:ind w:left="360"/>
        <w:jc w:val="both"/>
        <w:rPr>
          <w:i/>
          <w:sz w:val="22"/>
          <w:szCs w:val="22"/>
        </w:rPr>
      </w:pPr>
      <w:r w:rsidRPr="003826E2"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 w:rsidR="008720F5" w:rsidRDefault="008720F5">
      <w:pPr>
        <w:rPr>
          <w:b/>
          <w:sz w:val="22"/>
        </w:rPr>
      </w:pPr>
    </w:p>
    <w:p w:rsidR="008720F5" w:rsidRDefault="00901305" w:rsidP="0090130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Carreleur : technologie de réalisation de la pose collée des carreaux au sol</w:t>
      </w:r>
    </w:p>
    <w:p w:rsidR="00901305" w:rsidRDefault="00901305" w:rsidP="00901305">
      <w:pPr>
        <w:tabs>
          <w:tab w:val="left" w:pos="425"/>
          <w:tab w:val="left" w:pos="860"/>
        </w:tabs>
        <w:ind w:left="792"/>
        <w:rPr>
          <w:b/>
          <w:sz w:val="22"/>
        </w:rPr>
      </w:pPr>
    </w:p>
    <w:p w:rsidR="00753462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analyser les travaux à effectuer</w:t>
      </w:r>
    </w:p>
    <w:p w:rsidR="00704B53" w:rsidRPr="007F503E" w:rsidRDefault="00704B53" w:rsidP="00704B53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lire</w:t>
      </w:r>
      <w:r>
        <w:rPr>
          <w:sz w:val="22"/>
          <w:szCs w:val="22"/>
        </w:rPr>
        <w:t xml:space="preserve"> et d’interpréter</w:t>
      </w:r>
      <w:r w:rsidRPr="007C2627">
        <w:rPr>
          <w:sz w:val="22"/>
          <w:szCs w:val="22"/>
        </w:rPr>
        <w:t xml:space="preserve"> le plan général du bâtiment</w:t>
      </w:r>
      <w:r>
        <w:rPr>
          <w:sz w:val="22"/>
          <w:szCs w:val="22"/>
        </w:rPr>
        <w:t xml:space="preserve"> (</w:t>
      </w:r>
      <w:r w:rsidRPr="007C2627">
        <w:rPr>
          <w:sz w:val="22"/>
          <w:szCs w:val="22"/>
        </w:rPr>
        <w:t>plans, dessins d’exécution</w:t>
      </w:r>
      <w:r>
        <w:rPr>
          <w:sz w:val="22"/>
          <w:szCs w:val="22"/>
        </w:rPr>
        <w:t> )</w:t>
      </w:r>
      <w:r w:rsidRPr="007C2627">
        <w:rPr>
          <w:sz w:val="22"/>
          <w:szCs w:val="22"/>
        </w:rPr>
        <w:t> :</w:t>
      </w:r>
      <w:bookmarkStart w:id="5" w:name="_Hlk534396052"/>
    </w:p>
    <w:p w:rsidR="00704B53" w:rsidRPr="007C2627" w:rsidRDefault="00704B53" w:rsidP="00626BB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terminologie technique,</w:t>
      </w:r>
    </w:p>
    <w:p w:rsidR="00704B53" w:rsidRPr="007C2627" w:rsidRDefault="00704B53" w:rsidP="00626BB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signes conventionnels : légende, cotation, échelle, …</w:t>
      </w:r>
    </w:p>
    <w:p w:rsidR="00704B53" w:rsidRPr="007C2627" w:rsidRDefault="00704B53" w:rsidP="00626BB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unités métriques, conversion d’unités,</w:t>
      </w:r>
    </w:p>
    <w:p w:rsidR="00704B53" w:rsidRPr="007C2627" w:rsidRDefault="00704B53" w:rsidP="00626BB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éléments de plans (cartouche, coupes, vues, orientation, implantation) : les vus et les cachés,</w:t>
      </w:r>
    </w:p>
    <w:p w:rsidR="00704B53" w:rsidRPr="007C2627" w:rsidRDefault="00704B53" w:rsidP="00626BB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tracés : perpendiculaire, parallèle, angles, arcs, corde et flèche,</w:t>
      </w:r>
    </w:p>
    <w:p w:rsidR="00704B53" w:rsidRPr="007C2627" w:rsidRDefault="00704B53" w:rsidP="00626BB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éléments constructifs liés au gros-œuvre : types, principes généraux, éléments constitutifs ;</w:t>
      </w:r>
    </w:p>
    <w:p w:rsidR="00704B53" w:rsidRPr="007C2627" w:rsidRDefault="00704B53" w:rsidP="00704B53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 xml:space="preserve">de lire et d’analyser le plan de pose, croquis, … : </w:t>
      </w:r>
      <w:r>
        <w:rPr>
          <w:sz w:val="22"/>
          <w:szCs w:val="22"/>
        </w:rPr>
        <w:t>calepinage</w:t>
      </w:r>
      <w:r w:rsidRPr="007C2627">
        <w:rPr>
          <w:sz w:val="22"/>
          <w:szCs w:val="22"/>
        </w:rPr>
        <w:t>, cotations, différents types d’appareillage ;</w:t>
      </w:r>
    </w:p>
    <w:p w:rsidR="00704B53" w:rsidRPr="007C2627" w:rsidRDefault="00704B53" w:rsidP="00704B53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contrôler les caractéristiques des supports </w:t>
      </w:r>
      <w:r>
        <w:rPr>
          <w:sz w:val="22"/>
          <w:szCs w:val="22"/>
        </w:rPr>
        <w:t>(types et qualité) ;</w:t>
      </w:r>
    </w:p>
    <w:bookmarkEnd w:id="5"/>
    <w:p w:rsidR="00704B53" w:rsidRPr="007C2627" w:rsidRDefault="00704B53" w:rsidP="00704B53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contrôler l’aplomb et les niveaux </w:t>
      </w:r>
      <w:r>
        <w:rPr>
          <w:sz w:val="22"/>
          <w:szCs w:val="22"/>
        </w:rPr>
        <w:t>en utilisant les instruments de mesure adéquats et les tolérances usuelles ;</w:t>
      </w:r>
    </w:p>
    <w:p w:rsidR="00704B53" w:rsidRPr="007A6A95" w:rsidRDefault="00704B53" w:rsidP="00704B53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vérifier les conditions</w:t>
      </w:r>
      <w:r>
        <w:rPr>
          <w:sz w:val="22"/>
          <w:szCs w:val="22"/>
        </w:rPr>
        <w:t xml:space="preserve"> de mise en œuvre</w:t>
      </w:r>
      <w:r w:rsidRPr="007C262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C2627">
        <w:rPr>
          <w:sz w:val="22"/>
          <w:szCs w:val="22"/>
        </w:rPr>
        <w:t>température et humidité</w:t>
      </w:r>
      <w:r>
        <w:rPr>
          <w:sz w:val="22"/>
          <w:szCs w:val="22"/>
        </w:rPr>
        <w:t>)</w:t>
      </w:r>
      <w:r w:rsidRPr="007C2627">
        <w:rPr>
          <w:sz w:val="22"/>
          <w:szCs w:val="22"/>
        </w:rPr>
        <w:t> :</w:t>
      </w:r>
    </w:p>
    <w:p w:rsidR="008F2B6C" w:rsidRPr="00220C4A" w:rsidRDefault="00704B53" w:rsidP="00704B53">
      <w:pPr>
        <w:pStyle w:val="Paragraphedeliste"/>
        <w:ind w:left="1134"/>
        <w:rPr>
          <w:sz w:val="22"/>
          <w:szCs w:val="22"/>
        </w:rPr>
      </w:pPr>
      <w:r w:rsidRPr="007A6A95">
        <w:rPr>
          <w:sz w:val="22"/>
          <w:szCs w:val="22"/>
        </w:rPr>
        <w:t>d’identifier les situations nécessitant une intervention spécifique </w:t>
      </w:r>
      <w:r>
        <w:rPr>
          <w:sz w:val="22"/>
          <w:szCs w:val="22"/>
        </w:rPr>
        <w:t>(</w:t>
      </w:r>
      <w:r w:rsidRPr="007A6A95">
        <w:rPr>
          <w:sz w:val="22"/>
          <w:szCs w:val="22"/>
        </w:rPr>
        <w:t>tolérances usuelles,</w:t>
      </w:r>
      <w:r>
        <w:rPr>
          <w:sz w:val="22"/>
          <w:szCs w:val="22"/>
        </w:rPr>
        <w:t xml:space="preserve"> </w:t>
      </w:r>
      <w:r w:rsidRPr="007A6A95">
        <w:rPr>
          <w:sz w:val="22"/>
          <w:szCs w:val="22"/>
        </w:rPr>
        <w:t>limites de compétences du carreleur</w:t>
      </w:r>
      <w:r>
        <w:rPr>
          <w:sz w:val="22"/>
          <w:szCs w:val="22"/>
        </w:rPr>
        <w:t xml:space="preserve">, </w:t>
      </w:r>
      <w:r w:rsidR="00007DCA">
        <w:rPr>
          <w:sz w:val="22"/>
          <w:szCs w:val="22"/>
        </w:rPr>
        <w:t>..</w:t>
      </w:r>
      <w:r>
        <w:rPr>
          <w:sz w:val="22"/>
          <w:szCs w:val="22"/>
        </w:rPr>
        <w:t>.)</w:t>
      </w:r>
      <w:r w:rsidRPr="007A6A95">
        <w:rPr>
          <w:sz w:val="22"/>
          <w:szCs w:val="22"/>
        </w:rPr>
        <w:t>.</w:t>
      </w:r>
    </w:p>
    <w:p w:rsidR="008F2B6C" w:rsidRDefault="008F2B6C" w:rsidP="008F2B6C">
      <w:pPr>
        <w:tabs>
          <w:tab w:val="left" w:pos="425"/>
          <w:tab w:val="left" w:pos="860"/>
        </w:tabs>
        <w:ind w:left="1224"/>
        <w:rPr>
          <w:b/>
          <w:sz w:val="22"/>
        </w:rPr>
      </w:pPr>
    </w:p>
    <w:p w:rsidR="00753462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préparer le poste de travail</w:t>
      </w:r>
    </w:p>
    <w:p w:rsidR="001D0E84" w:rsidRPr="007C2627" w:rsidRDefault="001D0E84" w:rsidP="001D0E8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vérifier la quantité des carreaux et des matières premières :</w:t>
      </w:r>
    </w:p>
    <w:p w:rsidR="001D0E84" w:rsidRPr="007C2627" w:rsidRDefault="001D0E84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>
        <w:rPr>
          <w:sz w:val="22"/>
          <w:szCs w:val="22"/>
        </w:rPr>
        <w:t xml:space="preserve">choix de </w:t>
      </w:r>
      <w:r w:rsidRPr="007C2627">
        <w:rPr>
          <w:sz w:val="22"/>
          <w:szCs w:val="22"/>
        </w:rPr>
        <w:t>techniques de prise de mesure</w:t>
      </w:r>
      <w:r>
        <w:rPr>
          <w:sz w:val="22"/>
          <w:szCs w:val="22"/>
        </w:rPr>
        <w:t>s adaptées</w:t>
      </w:r>
      <w:r w:rsidRPr="007C2627">
        <w:rPr>
          <w:sz w:val="22"/>
          <w:szCs w:val="22"/>
        </w:rPr>
        <w:t>,</w:t>
      </w:r>
    </w:p>
    <w:p w:rsidR="001D0E84" w:rsidRPr="007C2627" w:rsidRDefault="001D0E84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calcul des quantités et surplus de carreaux,</w:t>
      </w:r>
    </w:p>
    <w:p w:rsidR="001D0E84" w:rsidRPr="007C2627" w:rsidRDefault="001D0E84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calcul des dosages,</w:t>
      </w:r>
    </w:p>
    <w:p w:rsidR="001D0E84" w:rsidRPr="007C2627" w:rsidRDefault="001D0E84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7C2627">
        <w:rPr>
          <w:sz w:val="22"/>
          <w:szCs w:val="22"/>
        </w:rPr>
        <w:t>calepinage ;</w:t>
      </w:r>
    </w:p>
    <w:p w:rsidR="001D0E84" w:rsidRPr="005303A0" w:rsidRDefault="001D0E84" w:rsidP="001D0E8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 xml:space="preserve">de </w:t>
      </w:r>
      <w:r w:rsidR="00D96EF1">
        <w:rPr>
          <w:sz w:val="22"/>
          <w:szCs w:val="22"/>
        </w:rPr>
        <w:t>déterminer</w:t>
      </w:r>
      <w:r w:rsidRPr="007C2627">
        <w:rPr>
          <w:sz w:val="22"/>
          <w:szCs w:val="22"/>
        </w:rPr>
        <w:t xml:space="preserve"> l’outillage et le matériel :</w:t>
      </w:r>
      <w:r w:rsidRPr="005303A0">
        <w:rPr>
          <w:sz w:val="22"/>
          <w:szCs w:val="22"/>
        </w:rPr>
        <w:t xml:space="preserve"> </w:t>
      </w:r>
      <w:r w:rsidRPr="007C2627">
        <w:rPr>
          <w:sz w:val="22"/>
          <w:szCs w:val="22"/>
        </w:rPr>
        <w:t>types, caractéristiques, conditions d’utilisation, critères de qualité ;</w:t>
      </w:r>
    </w:p>
    <w:p w:rsidR="001D0E84" w:rsidRPr="007C2627" w:rsidRDefault="00D96EF1" w:rsidP="001D0E8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>
        <w:rPr>
          <w:sz w:val="22"/>
          <w:szCs w:val="22"/>
        </w:rPr>
        <w:t>de définir les étapes de</w:t>
      </w:r>
      <w:r w:rsidR="001D0E84" w:rsidRPr="007C2627">
        <w:rPr>
          <w:sz w:val="22"/>
          <w:szCs w:val="22"/>
        </w:rPr>
        <w:t xml:space="preserve"> l’approvisionnement et le stockage des matériaux et du matériel</w:t>
      </w:r>
      <w:r w:rsidR="001D0E84">
        <w:rPr>
          <w:sz w:val="22"/>
          <w:szCs w:val="22"/>
        </w:rPr>
        <w:t> ;</w:t>
      </w:r>
    </w:p>
    <w:p w:rsidR="001D0E84" w:rsidRPr="007C2627" w:rsidRDefault="009718BF" w:rsidP="001D0E8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>
        <w:rPr>
          <w:sz w:val="22"/>
          <w:szCs w:val="22"/>
        </w:rPr>
        <w:t>de décrire les étapes d</w:t>
      </w:r>
      <w:r w:rsidR="001D0E84" w:rsidRPr="007C2627">
        <w:rPr>
          <w:sz w:val="22"/>
          <w:szCs w:val="22"/>
        </w:rPr>
        <w:t>’approvisionnement en eau, en électricité :</w:t>
      </w:r>
      <w:r w:rsidR="001D0E84">
        <w:rPr>
          <w:sz w:val="22"/>
          <w:szCs w:val="22"/>
        </w:rPr>
        <w:t xml:space="preserve"> </w:t>
      </w:r>
      <w:r w:rsidR="001D0E84" w:rsidRPr="007C2627">
        <w:rPr>
          <w:sz w:val="22"/>
          <w:szCs w:val="22"/>
        </w:rPr>
        <w:t>puissance disponible,</w:t>
      </w:r>
      <w:r w:rsidR="001D0E84" w:rsidRPr="00A77EDC">
        <w:rPr>
          <w:sz w:val="22"/>
          <w:szCs w:val="22"/>
        </w:rPr>
        <w:t xml:space="preserve"> </w:t>
      </w:r>
      <w:r w:rsidR="001D0E84" w:rsidRPr="007C2627">
        <w:rPr>
          <w:sz w:val="22"/>
          <w:szCs w:val="22"/>
        </w:rPr>
        <w:t>règles et principes de sécurité</w:t>
      </w:r>
      <w:r w:rsidR="001D0E84">
        <w:rPr>
          <w:sz w:val="22"/>
          <w:szCs w:val="22"/>
        </w:rPr>
        <w:t xml:space="preserve">, </w:t>
      </w:r>
      <w:r w:rsidR="001D0E84" w:rsidRPr="007C2627">
        <w:rPr>
          <w:sz w:val="22"/>
          <w:szCs w:val="22"/>
        </w:rPr>
        <w:t>branchement au réseau</w:t>
      </w:r>
      <w:r w:rsidR="001D0E84">
        <w:rPr>
          <w:sz w:val="22"/>
          <w:szCs w:val="22"/>
        </w:rPr>
        <w:t xml:space="preserve"> et</w:t>
      </w:r>
      <w:r w:rsidR="001D0E84" w:rsidRPr="00A77EDC">
        <w:rPr>
          <w:sz w:val="22"/>
          <w:szCs w:val="22"/>
        </w:rPr>
        <w:t xml:space="preserve"> </w:t>
      </w:r>
      <w:r w:rsidR="001D0E84" w:rsidRPr="007C2627">
        <w:rPr>
          <w:sz w:val="22"/>
          <w:szCs w:val="22"/>
        </w:rPr>
        <w:t xml:space="preserve">raccordement </w:t>
      </w:r>
      <w:r w:rsidR="001D0E84">
        <w:rPr>
          <w:sz w:val="22"/>
          <w:szCs w:val="22"/>
        </w:rPr>
        <w:t>adapté de l’eau</w:t>
      </w:r>
      <w:r w:rsidR="001D0E84" w:rsidRPr="007C2627">
        <w:rPr>
          <w:sz w:val="22"/>
          <w:szCs w:val="22"/>
        </w:rPr>
        <w:t xml:space="preserve"> (étanchéité des raccords, coupures possibles, système d’arrêt, </w:t>
      </w:r>
      <w:r w:rsidR="001D0E84">
        <w:rPr>
          <w:sz w:val="22"/>
          <w:szCs w:val="22"/>
        </w:rPr>
        <w:t>etc.</w:t>
      </w:r>
      <w:r w:rsidR="001D0E84" w:rsidRPr="007C2627">
        <w:rPr>
          <w:sz w:val="22"/>
          <w:szCs w:val="22"/>
        </w:rPr>
        <w:t>)</w:t>
      </w:r>
      <w:r w:rsidR="001D0E84">
        <w:rPr>
          <w:sz w:val="22"/>
          <w:szCs w:val="22"/>
        </w:rPr>
        <w:t> ;</w:t>
      </w:r>
    </w:p>
    <w:p w:rsidR="001D0E84" w:rsidRPr="00A77EDC" w:rsidRDefault="009718BF" w:rsidP="001D0E8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>
        <w:rPr>
          <w:sz w:val="22"/>
          <w:szCs w:val="22"/>
        </w:rPr>
        <w:t xml:space="preserve">d’établir les modalités de protection </w:t>
      </w:r>
      <w:r w:rsidR="001D0E84" w:rsidRPr="007C2627">
        <w:rPr>
          <w:sz w:val="22"/>
          <w:szCs w:val="22"/>
        </w:rPr>
        <w:t>des éléments existants :</w:t>
      </w:r>
      <w:r w:rsidR="001D0E84">
        <w:rPr>
          <w:sz w:val="22"/>
          <w:szCs w:val="22"/>
        </w:rPr>
        <w:t xml:space="preserve"> </w:t>
      </w:r>
      <w:r w:rsidR="001D0E84" w:rsidRPr="00A77EDC">
        <w:rPr>
          <w:sz w:val="22"/>
          <w:szCs w:val="22"/>
        </w:rPr>
        <w:t xml:space="preserve">méthodes et moyens de protection </w:t>
      </w:r>
      <w:r w:rsidR="001D0E84">
        <w:rPr>
          <w:sz w:val="22"/>
          <w:szCs w:val="22"/>
        </w:rPr>
        <w:t xml:space="preserve">des </w:t>
      </w:r>
      <w:r w:rsidR="001D0E84" w:rsidRPr="00A77EDC">
        <w:rPr>
          <w:sz w:val="22"/>
          <w:szCs w:val="22"/>
        </w:rPr>
        <w:t xml:space="preserve">murs, sols, canalisations, </w:t>
      </w:r>
      <w:r w:rsidR="00007DCA">
        <w:rPr>
          <w:sz w:val="22"/>
          <w:szCs w:val="22"/>
        </w:rPr>
        <w:t>..</w:t>
      </w:r>
      <w:r w:rsidR="001D0E84">
        <w:rPr>
          <w:sz w:val="22"/>
          <w:szCs w:val="22"/>
        </w:rPr>
        <w:t>.</w:t>
      </w:r>
    </w:p>
    <w:p w:rsidR="001D0E84" w:rsidRPr="007C2627" w:rsidRDefault="001D0E84" w:rsidP="001D0E84">
      <w:pPr>
        <w:pStyle w:val="Paragraphedeliste"/>
        <w:ind w:left="709"/>
        <w:rPr>
          <w:sz w:val="22"/>
          <w:szCs w:val="22"/>
        </w:rPr>
      </w:pPr>
    </w:p>
    <w:p w:rsidR="00753462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préparer les supports</w:t>
      </w:r>
    </w:p>
    <w:p w:rsidR="00DC3DB4" w:rsidRDefault="00FE5ED5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d’expliquer la vérification</w:t>
      </w:r>
      <w:r w:rsidR="00DC3DB4">
        <w:rPr>
          <w:sz w:val="22"/>
        </w:rPr>
        <w:t xml:space="preserve"> </w:t>
      </w:r>
      <w:r>
        <w:rPr>
          <w:sz w:val="22"/>
        </w:rPr>
        <w:t>d</w:t>
      </w:r>
      <w:r w:rsidR="00DC3DB4">
        <w:rPr>
          <w:sz w:val="22"/>
        </w:rPr>
        <w:t xml:space="preserve">es niveaux et </w:t>
      </w:r>
      <w:r>
        <w:rPr>
          <w:sz w:val="22"/>
        </w:rPr>
        <w:t xml:space="preserve">de </w:t>
      </w:r>
      <w:r w:rsidR="00DC3DB4">
        <w:rPr>
          <w:sz w:val="22"/>
        </w:rPr>
        <w:t>la planéité de la surface</w:t>
      </w:r>
      <w:r w:rsidR="00626BBF">
        <w:rPr>
          <w:sz w:val="22"/>
        </w:rPr>
        <w:t> : instruments de mesure et de niveau ; types et conditions d’utilisation, spécificité ;</w:t>
      </w:r>
    </w:p>
    <w:p w:rsidR="00DC3DB4" w:rsidRDefault="00FE5ED5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d’établir les modalités de contrôle d</w:t>
      </w:r>
      <w:r w:rsidR="00DC3DB4">
        <w:rPr>
          <w:sz w:val="22"/>
        </w:rPr>
        <w:t>es supports, planéité, niveaux, état superficiel, dureté, humidité</w:t>
      </w:r>
      <w:r w:rsidR="00D353E6">
        <w:rPr>
          <w:sz w:val="22"/>
        </w:rPr>
        <w:t> :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supports (chape, ancien carrelage, plancher bois, béton lissé) : définition, composition, fonction</w:t>
      </w:r>
      <w:r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techniques de contrôle : planéité, niveaux, problèmes inhérents à l’humidité</w:t>
      </w:r>
      <w:r>
        <w:rPr>
          <w:sz w:val="22"/>
          <w:szCs w:val="22"/>
        </w:rPr>
        <w:t> ;</w:t>
      </w:r>
    </w:p>
    <w:p w:rsidR="00DC3DB4" w:rsidRDefault="00FE5ED5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décrire les techniques pour</w:t>
      </w:r>
      <w:r w:rsidR="00DC3DB4">
        <w:rPr>
          <w:sz w:val="22"/>
        </w:rPr>
        <w:t xml:space="preserve"> dépoussiérer les surfaces</w:t>
      </w:r>
      <w:r w:rsidR="00D353E6">
        <w:rPr>
          <w:sz w:val="22"/>
        </w:rPr>
        <w:t> : nettoyage et matériel ;</w:t>
      </w:r>
    </w:p>
    <w:p w:rsidR="00DC3DB4" w:rsidRDefault="00FE5ED5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d’expliquer la mise</w:t>
      </w:r>
      <w:r w:rsidR="00DC3DB4">
        <w:rPr>
          <w:sz w:val="22"/>
        </w:rPr>
        <w:t xml:space="preserve"> en place des membranes de désolidarisation</w:t>
      </w:r>
      <w:r w:rsidR="00E756A4">
        <w:rPr>
          <w:sz w:val="22"/>
        </w:rPr>
        <w:t> :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lastRenderedPageBreak/>
        <w:t>techniques de mise en œuvre suivant la P.E.B. propres au métier du carreleur</w:t>
      </w:r>
      <w:r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supports : types, situations nécessitant la pose d’une membrane</w:t>
      </w:r>
      <w:r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membranes d’étanchéité : types, caractéristiques, conditions de mise en œuvre</w:t>
      </w:r>
      <w:r>
        <w:rPr>
          <w:sz w:val="22"/>
          <w:szCs w:val="22"/>
        </w:rPr>
        <w:t> ;</w:t>
      </w:r>
    </w:p>
    <w:p w:rsidR="008F2B6C" w:rsidRDefault="008F2B6C" w:rsidP="00626BBF">
      <w:pPr>
        <w:pStyle w:val="Paragraphedeliste"/>
        <w:ind w:left="709"/>
        <w:rPr>
          <w:b/>
          <w:sz w:val="22"/>
        </w:rPr>
      </w:pPr>
    </w:p>
    <w:p w:rsidR="00753462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poser les carreaux</w:t>
      </w:r>
    </w:p>
    <w:p w:rsidR="00DC3DB4" w:rsidRDefault="004978A1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 xml:space="preserve">d’expliquer les étapes </w:t>
      </w:r>
      <w:r w:rsidR="00DC3DB4">
        <w:rPr>
          <w:sz w:val="22"/>
        </w:rPr>
        <w:t>de prépar</w:t>
      </w:r>
      <w:r>
        <w:rPr>
          <w:sz w:val="22"/>
        </w:rPr>
        <w:t>ation d</w:t>
      </w:r>
      <w:r w:rsidR="00DC3DB4">
        <w:rPr>
          <w:sz w:val="22"/>
        </w:rPr>
        <w:t>es carreaux</w:t>
      </w:r>
      <w:r w:rsidR="00D353E6">
        <w:rPr>
          <w:sz w:val="22"/>
        </w:rPr>
        <w:t> :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carreaux : types, caractéristiques (fiches techniques), prescription des fabricants, critères de qualité</w:t>
      </w:r>
      <w:r w:rsidR="00BC5CAA">
        <w:rPr>
          <w:sz w:val="22"/>
          <w:szCs w:val="22"/>
        </w:rPr>
        <w:t>,</w:t>
      </w:r>
    </w:p>
    <w:p w:rsidR="00D353E6" w:rsidRPr="00E756A4" w:rsidRDefault="00D353E6" w:rsidP="00E756A4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 xml:space="preserve">contrôle </w:t>
      </w:r>
      <w:r w:rsidR="00E756A4">
        <w:rPr>
          <w:sz w:val="22"/>
          <w:szCs w:val="22"/>
        </w:rPr>
        <w:t xml:space="preserve">et </w:t>
      </w:r>
      <w:r w:rsidRPr="00E756A4">
        <w:rPr>
          <w:sz w:val="22"/>
          <w:szCs w:val="22"/>
        </w:rPr>
        <w:t>défauts des carreaux</w:t>
      </w:r>
      <w:r w:rsidR="00BC5CAA" w:rsidRPr="00E756A4"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techniques de traçage et de découpe des carreaux</w:t>
      </w:r>
      <w:r w:rsidR="00BC5CAA"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outils de découpe manuelle et mécanique de carreaux : types, conditions d’utilisation, spécificités</w:t>
      </w:r>
      <w:r w:rsidR="00BC5CAA"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techniques de perçage des carreaux</w:t>
      </w:r>
      <w:r w:rsidR="00BC5CAA">
        <w:rPr>
          <w:sz w:val="22"/>
          <w:szCs w:val="22"/>
        </w:rPr>
        <w:t>,</w:t>
      </w:r>
    </w:p>
    <w:p w:rsidR="00D353E6" w:rsidRPr="00D353E6" w:rsidRDefault="00D353E6" w:rsidP="00D353E6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353E6">
        <w:rPr>
          <w:sz w:val="22"/>
          <w:szCs w:val="22"/>
        </w:rPr>
        <w:t>outils de perçage mécanique des carreaux : types, conditions d’utilisation, spécificités</w:t>
      </w:r>
      <w:r w:rsidR="00BC5CAA">
        <w:rPr>
          <w:sz w:val="22"/>
          <w:szCs w:val="22"/>
        </w:rPr>
        <w:t> ;</w:t>
      </w:r>
    </w:p>
    <w:p w:rsidR="00DC3DB4" w:rsidRDefault="004978A1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décrire les étapes de préparation de</w:t>
      </w:r>
      <w:r w:rsidR="00DC3DB4">
        <w:rPr>
          <w:sz w:val="22"/>
        </w:rPr>
        <w:t xml:space="preserve"> la pose</w:t>
      </w:r>
      <w:r w:rsidR="00D353E6">
        <w:rPr>
          <w:sz w:val="22"/>
        </w:rPr>
        <w:t> :</w:t>
      </w:r>
    </w:p>
    <w:p w:rsidR="00BC5CAA" w:rsidRPr="00023460" w:rsidRDefault="00BC5CAA" w:rsidP="00023460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BC5CAA">
        <w:rPr>
          <w:sz w:val="22"/>
          <w:szCs w:val="22"/>
        </w:rPr>
        <w:t>axes de pose</w:t>
      </w:r>
      <w:r>
        <w:rPr>
          <w:sz w:val="22"/>
          <w:szCs w:val="22"/>
        </w:rPr>
        <w:t>,</w:t>
      </w:r>
      <w:r w:rsidR="00023460">
        <w:rPr>
          <w:sz w:val="22"/>
          <w:szCs w:val="22"/>
        </w:rPr>
        <w:t xml:space="preserve"> </w:t>
      </w:r>
      <w:r w:rsidRPr="00023460">
        <w:rPr>
          <w:sz w:val="22"/>
          <w:szCs w:val="22"/>
        </w:rPr>
        <w:t>équerrage,</w:t>
      </w:r>
      <w:r w:rsidR="00023460">
        <w:rPr>
          <w:sz w:val="22"/>
          <w:szCs w:val="22"/>
        </w:rPr>
        <w:t xml:space="preserve"> </w:t>
      </w:r>
      <w:r w:rsidRPr="00023460">
        <w:rPr>
          <w:sz w:val="22"/>
          <w:szCs w:val="22"/>
        </w:rPr>
        <w:t xml:space="preserve">calepinage, alignements, </w:t>
      </w:r>
    </w:p>
    <w:p w:rsidR="00BC5CAA" w:rsidRPr="00BC5CAA" w:rsidRDefault="00BC5CAA" w:rsidP="00BC5CAA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BC5CAA">
        <w:rPr>
          <w:sz w:val="22"/>
          <w:szCs w:val="22"/>
        </w:rPr>
        <w:t>colle : types, composition, consistance, conditions de mise en œuvre, prescriptions du fabricant</w:t>
      </w:r>
      <w:r>
        <w:rPr>
          <w:sz w:val="22"/>
          <w:szCs w:val="22"/>
        </w:rPr>
        <w:t>,</w:t>
      </w:r>
    </w:p>
    <w:p w:rsidR="00BC5CAA" w:rsidRPr="00BC5CAA" w:rsidRDefault="00BC5CAA" w:rsidP="00BC5CAA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BC5CAA">
        <w:rPr>
          <w:sz w:val="22"/>
          <w:szCs w:val="22"/>
        </w:rPr>
        <w:t>techniques d’encollage</w:t>
      </w:r>
      <w:r>
        <w:rPr>
          <w:sz w:val="22"/>
          <w:szCs w:val="22"/>
        </w:rPr>
        <w:t>,</w:t>
      </w:r>
    </w:p>
    <w:p w:rsidR="00D353E6" w:rsidRPr="00023460" w:rsidRDefault="00BC5CAA" w:rsidP="00023460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BC5CAA">
        <w:rPr>
          <w:sz w:val="22"/>
          <w:szCs w:val="22"/>
        </w:rPr>
        <w:t>outils d’application de la colle</w:t>
      </w:r>
      <w:r w:rsidR="00023460">
        <w:rPr>
          <w:sz w:val="22"/>
          <w:szCs w:val="22"/>
        </w:rPr>
        <w:t>, (</w:t>
      </w:r>
      <w:r w:rsidRPr="00023460">
        <w:rPr>
          <w:sz w:val="22"/>
          <w:szCs w:val="22"/>
        </w:rPr>
        <w:t>peignes</w:t>
      </w:r>
      <w:r w:rsidR="00023460">
        <w:rPr>
          <w:sz w:val="22"/>
          <w:szCs w:val="22"/>
        </w:rPr>
        <w:t>, …)</w:t>
      </w:r>
      <w:r w:rsidRPr="00023460">
        <w:rPr>
          <w:sz w:val="22"/>
          <w:szCs w:val="22"/>
        </w:rPr>
        <w:t xml:space="preserve"> types, choix, spécificités, utilisation ;</w:t>
      </w:r>
    </w:p>
    <w:p w:rsidR="00DC3DB4" w:rsidRDefault="00DC3DB4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 xml:space="preserve">de </w:t>
      </w:r>
      <w:r w:rsidR="004978A1">
        <w:rPr>
          <w:sz w:val="22"/>
        </w:rPr>
        <w:t xml:space="preserve">déterminer les </w:t>
      </w:r>
      <w:r w:rsidR="0057181D">
        <w:rPr>
          <w:sz w:val="22"/>
        </w:rPr>
        <w:t>types</w:t>
      </w:r>
      <w:r w:rsidR="004978A1">
        <w:rPr>
          <w:sz w:val="22"/>
        </w:rPr>
        <w:t xml:space="preserve"> de </w:t>
      </w:r>
      <w:r>
        <w:rPr>
          <w:sz w:val="22"/>
        </w:rPr>
        <w:t>pose</w:t>
      </w:r>
      <w:r w:rsidR="004978A1">
        <w:rPr>
          <w:sz w:val="22"/>
        </w:rPr>
        <w:t>s</w:t>
      </w:r>
      <w:r>
        <w:rPr>
          <w:sz w:val="22"/>
        </w:rPr>
        <w:t xml:space="preserve"> </w:t>
      </w:r>
      <w:r w:rsidR="004978A1">
        <w:rPr>
          <w:sz w:val="22"/>
        </w:rPr>
        <w:t>d</w:t>
      </w:r>
      <w:r>
        <w:rPr>
          <w:sz w:val="22"/>
        </w:rPr>
        <w:t>es carreaux</w:t>
      </w:r>
      <w:r w:rsidR="0057181D">
        <w:rPr>
          <w:sz w:val="22"/>
        </w:rPr>
        <w:t> :</w:t>
      </w:r>
    </w:p>
    <w:p w:rsidR="00DB2F48" w:rsidRPr="00023460" w:rsidRDefault="00DB2F48" w:rsidP="00023460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B2F48">
        <w:rPr>
          <w:sz w:val="22"/>
          <w:szCs w:val="22"/>
        </w:rPr>
        <w:t>techniques de pose de carreaux</w:t>
      </w:r>
      <w:r>
        <w:rPr>
          <w:sz w:val="22"/>
          <w:szCs w:val="22"/>
        </w:rPr>
        <w:t>,</w:t>
      </w:r>
      <w:r w:rsidR="00023460">
        <w:rPr>
          <w:sz w:val="22"/>
          <w:szCs w:val="22"/>
        </w:rPr>
        <w:t xml:space="preserve"> </w:t>
      </w:r>
      <w:r w:rsidRPr="00023460">
        <w:rPr>
          <w:sz w:val="22"/>
          <w:szCs w:val="22"/>
        </w:rPr>
        <w:t>calepinage,</w:t>
      </w:r>
    </w:p>
    <w:p w:rsidR="00DB2F48" w:rsidRPr="00DB2F48" w:rsidRDefault="00DB2F48" w:rsidP="00DB2F48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B2F48">
        <w:rPr>
          <w:sz w:val="22"/>
          <w:szCs w:val="22"/>
        </w:rPr>
        <w:t>outils de pose de carreaux : types, fonction, spécificités, utilisation</w:t>
      </w:r>
      <w:r>
        <w:rPr>
          <w:sz w:val="22"/>
          <w:szCs w:val="22"/>
        </w:rPr>
        <w:t>,</w:t>
      </w:r>
      <w:r w:rsidRPr="00DB2F48">
        <w:rPr>
          <w:sz w:val="22"/>
          <w:szCs w:val="22"/>
        </w:rPr>
        <w:t xml:space="preserve"> </w:t>
      </w:r>
    </w:p>
    <w:p w:rsidR="00DB2F48" w:rsidRPr="00DB2F48" w:rsidRDefault="00DB2F48" w:rsidP="00DB2F48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B2F48">
        <w:rPr>
          <w:sz w:val="22"/>
          <w:szCs w:val="22"/>
        </w:rPr>
        <w:t>accessoires : (profilés de finition, cadres, siphon de sol [sterfput]…) : types, fonction, mise en œuvre</w:t>
      </w:r>
      <w:r>
        <w:rPr>
          <w:sz w:val="22"/>
          <w:szCs w:val="22"/>
        </w:rPr>
        <w:t>,</w:t>
      </w:r>
      <w:r w:rsidRPr="00DB2F48">
        <w:rPr>
          <w:sz w:val="22"/>
          <w:szCs w:val="22"/>
        </w:rPr>
        <w:t xml:space="preserve"> </w:t>
      </w:r>
    </w:p>
    <w:p w:rsidR="00DB2F48" w:rsidRPr="00DB2F48" w:rsidRDefault="00DB2F48" w:rsidP="00DB2F48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B2F48">
        <w:rPr>
          <w:sz w:val="22"/>
          <w:szCs w:val="22"/>
        </w:rPr>
        <w:t>instruments de mesure et de niveau : types, conditions d’utilisation, spécificités</w:t>
      </w:r>
      <w:r>
        <w:rPr>
          <w:sz w:val="22"/>
          <w:szCs w:val="22"/>
        </w:rPr>
        <w:t>,</w:t>
      </w:r>
    </w:p>
    <w:p w:rsidR="00DB2F48" w:rsidRPr="00DB2F48" w:rsidRDefault="00DB2F48" w:rsidP="00DB2F48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B2F48">
        <w:rPr>
          <w:sz w:val="22"/>
          <w:szCs w:val="22"/>
        </w:rPr>
        <w:t>techniques de contrôle de l’affleurement</w:t>
      </w:r>
      <w:r>
        <w:rPr>
          <w:sz w:val="22"/>
          <w:szCs w:val="22"/>
        </w:rPr>
        <w:t>,</w:t>
      </w:r>
      <w:r w:rsidRPr="00DB2F48">
        <w:rPr>
          <w:sz w:val="22"/>
          <w:szCs w:val="22"/>
        </w:rPr>
        <w:t xml:space="preserve"> </w:t>
      </w:r>
    </w:p>
    <w:p w:rsidR="001C7576" w:rsidRPr="00DB2F48" w:rsidRDefault="00DB2F48" w:rsidP="00DB2F48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DB2F48">
        <w:rPr>
          <w:sz w:val="22"/>
          <w:szCs w:val="22"/>
        </w:rPr>
        <w:t>joints de dilatation : définition, composition, techniques de pose</w:t>
      </w:r>
      <w:r>
        <w:rPr>
          <w:sz w:val="22"/>
          <w:szCs w:val="22"/>
        </w:rPr>
        <w:t> ;</w:t>
      </w:r>
    </w:p>
    <w:p w:rsidR="00DC3DB4" w:rsidRDefault="00CE2C4A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 xml:space="preserve">de décrire la technique de </w:t>
      </w:r>
      <w:r w:rsidR="00DC3DB4">
        <w:rPr>
          <w:sz w:val="22"/>
        </w:rPr>
        <w:t xml:space="preserve">pose </w:t>
      </w:r>
      <w:r>
        <w:rPr>
          <w:sz w:val="22"/>
        </w:rPr>
        <w:t>d</w:t>
      </w:r>
      <w:r w:rsidR="00DC3DB4">
        <w:rPr>
          <w:sz w:val="22"/>
        </w:rPr>
        <w:t>es plinthes</w:t>
      </w:r>
      <w:r>
        <w:rPr>
          <w:sz w:val="22"/>
        </w:rPr>
        <w:t> :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carrelages : types, spécificités, prescription des fabricants</w:t>
      </w:r>
      <w:r>
        <w:rPr>
          <w:sz w:val="22"/>
          <w:szCs w:val="22"/>
        </w:rPr>
        <w:t>,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plinthes : types, fonction, spécificités</w:t>
      </w:r>
      <w:r>
        <w:rPr>
          <w:sz w:val="22"/>
          <w:szCs w:val="22"/>
        </w:rPr>
        <w:t>,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techniques de traçage et de découpe des carreaux</w:t>
      </w:r>
      <w:r>
        <w:rPr>
          <w:sz w:val="22"/>
          <w:szCs w:val="22"/>
        </w:rPr>
        <w:t>,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outils de découpe de carreaux : types, utilisation, spécificités</w:t>
      </w:r>
      <w:r>
        <w:rPr>
          <w:sz w:val="22"/>
          <w:szCs w:val="22"/>
        </w:rPr>
        <w:t>,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techniques de pose des plinthes</w:t>
      </w:r>
      <w:r>
        <w:rPr>
          <w:sz w:val="22"/>
          <w:szCs w:val="22"/>
        </w:rPr>
        <w:t>,</w:t>
      </w:r>
    </w:p>
    <w:p w:rsidR="001C7576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outils et techniques de contrôle.</w:t>
      </w:r>
    </w:p>
    <w:p w:rsidR="008F2B6C" w:rsidRDefault="008F2B6C" w:rsidP="00626BBF">
      <w:pPr>
        <w:pStyle w:val="Paragraphedeliste"/>
        <w:ind w:left="709"/>
        <w:rPr>
          <w:b/>
          <w:sz w:val="22"/>
        </w:rPr>
      </w:pPr>
    </w:p>
    <w:p w:rsidR="00753462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réaliser les joints et les finitions</w:t>
      </w:r>
    </w:p>
    <w:p w:rsidR="00DC3DB4" w:rsidRDefault="00CE2C4A" w:rsidP="00CE2C4A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d’expliquer la découpe de</w:t>
      </w:r>
      <w:r w:rsidR="00DC3DB4">
        <w:rPr>
          <w:sz w:val="22"/>
        </w:rPr>
        <w:t xml:space="preserve"> l’isolation périphérique dépassant</w:t>
      </w:r>
      <w:r w:rsidR="00EF43EF">
        <w:rPr>
          <w:sz w:val="22"/>
        </w:rPr>
        <w:t> </w:t>
      </w:r>
      <w:r>
        <w:rPr>
          <w:sz w:val="22"/>
        </w:rPr>
        <w:t>et les</w:t>
      </w:r>
      <w:r w:rsidR="00EF43EF">
        <w:rPr>
          <w:sz w:val="22"/>
        </w:rPr>
        <w:t xml:space="preserve"> </w:t>
      </w:r>
      <w:r w:rsidR="00EF43EF" w:rsidRPr="00CE2C4A">
        <w:rPr>
          <w:sz w:val="22"/>
        </w:rPr>
        <w:t>outils</w:t>
      </w:r>
      <w:r>
        <w:rPr>
          <w:sz w:val="22"/>
        </w:rPr>
        <w:t> ;</w:t>
      </w:r>
    </w:p>
    <w:p w:rsidR="002D16DB" w:rsidRPr="00CE2C4A" w:rsidRDefault="002D16DB" w:rsidP="00CE2C4A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d’expliquer l’évidement ;</w:t>
      </w:r>
    </w:p>
    <w:p w:rsidR="00DC3DB4" w:rsidRDefault="00DC3DB4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</w:t>
      </w:r>
      <w:r w:rsidR="0027492C">
        <w:rPr>
          <w:sz w:val="22"/>
        </w:rPr>
        <w:t xml:space="preserve"> décrire les étapes de réalisation d</w:t>
      </w:r>
      <w:r>
        <w:rPr>
          <w:sz w:val="22"/>
        </w:rPr>
        <w:t>es joints</w:t>
      </w:r>
      <w:r w:rsidR="00EF43EF">
        <w:rPr>
          <w:sz w:val="22"/>
        </w:rPr>
        <w:t> :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mortier à joint (coulée): définition, composition, consistance, particularités, estimation des quantités, technique, outils et conditions de mise en œuvre (préparation, dosage, remplissage des joints, lissage, nettoyage, temps de séchage)</w:t>
      </w:r>
      <w:r>
        <w:rPr>
          <w:sz w:val="22"/>
          <w:szCs w:val="22"/>
        </w:rPr>
        <w:t>,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calcul des dosages</w:t>
      </w:r>
      <w:r>
        <w:rPr>
          <w:sz w:val="22"/>
          <w:szCs w:val="22"/>
        </w:rPr>
        <w:t>,</w:t>
      </w:r>
    </w:p>
    <w:p w:rsid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outils et techniques de contrôle</w:t>
      </w:r>
      <w:r w:rsidR="005434FD">
        <w:rPr>
          <w:sz w:val="22"/>
          <w:szCs w:val="22"/>
        </w:rPr>
        <w:t>,</w:t>
      </w:r>
    </w:p>
    <w:p w:rsidR="005434FD" w:rsidRDefault="005434FD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D16DB" w:rsidRDefault="002D16DB" w:rsidP="002D16DB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d’expliquer les techniques de nettoyage</w:t>
      </w:r>
      <w:r w:rsidRPr="002D16DB">
        <w:rPr>
          <w:sz w:val="22"/>
        </w:rPr>
        <w:t xml:space="preserve"> </w:t>
      </w:r>
      <w:r>
        <w:rPr>
          <w:sz w:val="22"/>
        </w:rPr>
        <w:t>des joints et des carreaux</w:t>
      </w:r>
      <w:r w:rsidR="005434FD">
        <w:rPr>
          <w:sz w:val="22"/>
        </w:rPr>
        <w:t>.</w:t>
      </w:r>
    </w:p>
    <w:p w:rsidR="008F2B6C" w:rsidRDefault="008F2B6C" w:rsidP="00626BBF">
      <w:pPr>
        <w:pStyle w:val="Paragraphedeliste"/>
        <w:ind w:left="709"/>
        <w:rPr>
          <w:b/>
          <w:sz w:val="22"/>
        </w:rPr>
      </w:pPr>
    </w:p>
    <w:p w:rsidR="005434FD" w:rsidRPr="002648BC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 xml:space="preserve"> remettre en ordre le chantier</w:t>
      </w:r>
    </w:p>
    <w:p w:rsidR="00DC3DB4" w:rsidRDefault="002648BC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décrire les étapes du</w:t>
      </w:r>
      <w:r w:rsidR="00DC3DB4" w:rsidRPr="00866898">
        <w:rPr>
          <w:sz w:val="22"/>
        </w:rPr>
        <w:t xml:space="preserve"> n</w:t>
      </w:r>
      <w:r w:rsidR="00DC3DB4">
        <w:rPr>
          <w:sz w:val="22"/>
        </w:rPr>
        <w:t>ettoy</w:t>
      </w:r>
      <w:r>
        <w:rPr>
          <w:sz w:val="22"/>
        </w:rPr>
        <w:t>age de la zone</w:t>
      </w:r>
      <w:r w:rsidR="00DC3DB4">
        <w:rPr>
          <w:sz w:val="22"/>
        </w:rPr>
        <w:t xml:space="preserve"> de travail</w:t>
      </w:r>
      <w:r w:rsidR="00EF43EF">
        <w:rPr>
          <w:sz w:val="22"/>
        </w:rPr>
        <w:t> : temps de séchage, techniques et matériel de nettoyage ;</w:t>
      </w:r>
    </w:p>
    <w:p w:rsidR="00DC3DB4" w:rsidRDefault="00D96F9B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 xml:space="preserve">de définir les protections </w:t>
      </w:r>
      <w:r w:rsidR="00EF43EF">
        <w:rPr>
          <w:sz w:val="22"/>
        </w:rPr>
        <w:t>: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techniques et moyens de protection climatique des chapes (humidité, température,…)</w:t>
      </w:r>
      <w:r>
        <w:rPr>
          <w:sz w:val="22"/>
          <w:szCs w:val="22"/>
        </w:rPr>
        <w:t>,</w:t>
      </w:r>
    </w:p>
    <w:p w:rsidR="00EF43EF" w:rsidRPr="00EF43EF" w:rsidRDefault="00EF43EF" w:rsidP="00EF43EF">
      <w:pPr>
        <w:pStyle w:val="Paragraphedeliste"/>
        <w:numPr>
          <w:ilvl w:val="1"/>
          <w:numId w:val="24"/>
        </w:numPr>
        <w:tabs>
          <w:tab w:val="clear" w:pos="1080"/>
        </w:tabs>
        <w:ind w:left="993" w:hanging="283"/>
        <w:rPr>
          <w:sz w:val="22"/>
          <w:szCs w:val="22"/>
        </w:rPr>
      </w:pPr>
      <w:r w:rsidRPr="00EF43EF">
        <w:rPr>
          <w:sz w:val="22"/>
          <w:szCs w:val="22"/>
        </w:rPr>
        <w:t>techniques et moyens de protection d’accès des zones chapées (balisage, …) ;</w:t>
      </w:r>
    </w:p>
    <w:p w:rsidR="00DC3DB4" w:rsidRDefault="002C76CD" w:rsidP="00626BBF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lastRenderedPageBreak/>
        <w:t>d’expliquer les techniques de</w:t>
      </w:r>
      <w:r w:rsidR="00827E97">
        <w:rPr>
          <w:sz w:val="22"/>
        </w:rPr>
        <w:t xml:space="preserve"> coupe et de</w:t>
      </w:r>
      <w:r w:rsidR="00DC3DB4">
        <w:rPr>
          <w:sz w:val="22"/>
        </w:rPr>
        <w:t xml:space="preserve"> repose </w:t>
      </w:r>
      <w:r>
        <w:rPr>
          <w:sz w:val="22"/>
        </w:rPr>
        <w:t>d</w:t>
      </w:r>
      <w:r w:rsidR="00DC3DB4">
        <w:rPr>
          <w:sz w:val="22"/>
        </w:rPr>
        <w:t>es portes</w:t>
      </w:r>
      <w:r w:rsidR="00A4455C">
        <w:rPr>
          <w:sz w:val="22"/>
        </w:rPr>
        <w:t xml:space="preserve"> et les limites d’intervention du carreleur.</w:t>
      </w:r>
    </w:p>
    <w:p w:rsidR="008F2B6C" w:rsidRDefault="008F2B6C" w:rsidP="00DC3DB4">
      <w:pPr>
        <w:pStyle w:val="Paragraphedeliste"/>
        <w:ind w:left="709"/>
        <w:rPr>
          <w:b/>
          <w:sz w:val="22"/>
        </w:rPr>
      </w:pPr>
    </w:p>
    <w:p w:rsidR="00DC3DB4" w:rsidRPr="000418B8" w:rsidRDefault="00753462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appliquer les prescriptions en matière de sécurité, d’hygiène, d’ergonomie et de manutention, de protection de l’environnement et de gestion du temps</w:t>
      </w:r>
    </w:p>
    <w:p w:rsidR="00164D9E" w:rsidRPr="007C2627" w:rsidRDefault="00164D9E" w:rsidP="00164D9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bookmarkStart w:id="6" w:name="_Hlk534464932"/>
      <w:r>
        <w:rPr>
          <w:sz w:val="22"/>
          <w:szCs w:val="22"/>
        </w:rPr>
        <w:t>d’identifier</w:t>
      </w:r>
      <w:r w:rsidRPr="007C2627">
        <w:rPr>
          <w:sz w:val="22"/>
          <w:szCs w:val="22"/>
        </w:rPr>
        <w:t xml:space="preserve"> les règles liées à la sécurité :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équipements de protection individuels (EPI) spécifiques aux travaux réalisés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règles collectives en matière de sécurité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équipements de protection collective (EPC) spécifiques aux travaux réalisés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règles de sécurité d’installation de chantier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techniques et moyens de protection des accès et des zones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maintenance de premier niveau du matériel et de l’outillage</w:t>
      </w:r>
      <w:r>
        <w:rPr>
          <w:sz w:val="22"/>
          <w:szCs w:val="22"/>
        </w:rPr>
        <w:t>,</w:t>
      </w:r>
      <w:r w:rsidRPr="007C2627">
        <w:rPr>
          <w:sz w:val="22"/>
          <w:szCs w:val="22"/>
        </w:rPr>
        <w:t xml:space="preserve"> 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limites d’intervention de la maintenance de premier niveau du matériel et de l’outillage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</w:rPr>
        <w:t>outillage : conditions d’utilisation, règles de sécurité, équipement de protection</w:t>
      </w:r>
      <w:r>
        <w:rPr>
          <w:sz w:val="22"/>
          <w:szCs w:val="22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</w:rPr>
      </w:pPr>
      <w:r w:rsidRPr="007C2627">
        <w:rPr>
          <w:sz w:val="22"/>
          <w:szCs w:val="22"/>
          <w:lang w:val="fr-BE"/>
        </w:rPr>
        <w:t>règlementation sur l’utilisation des équipements de travail pour des travaux temporaires en hauteur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produits dangereux : types, risques liés à la manipulation, équipement de sécurité, mesures de prévention, règles de stockage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fi</w:t>
      </w:r>
      <w:r w:rsidRPr="007C2627">
        <w:rPr>
          <w:sz w:val="22"/>
          <w:szCs w:val="22"/>
          <w:lang w:val="fr-BE"/>
        </w:rPr>
        <w:t>ches techniques : étiquetage, pictogrammes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pictogrammes de sécurité (prévention, interdiction, obligation, information)</w:t>
      </w:r>
      <w:r w:rsidR="00007DCA">
        <w:rPr>
          <w:sz w:val="22"/>
          <w:szCs w:val="22"/>
          <w:lang w:val="fr-BE"/>
        </w:rPr>
        <w:t> ;</w:t>
      </w:r>
    </w:p>
    <w:p w:rsidR="00164D9E" w:rsidRPr="007C2627" w:rsidRDefault="00164D9E" w:rsidP="00164D9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>
        <w:rPr>
          <w:sz w:val="22"/>
          <w:szCs w:val="22"/>
        </w:rPr>
        <w:t>de citer</w:t>
      </w:r>
      <w:r w:rsidRPr="007C2627">
        <w:rPr>
          <w:sz w:val="22"/>
          <w:szCs w:val="22"/>
        </w:rPr>
        <w:t xml:space="preserve"> les règles liées à l’hygiène :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principes d’hygiène générale et personnelle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directives de l’entreprise en ce qui concerne la propreté et l’hygiène</w:t>
      </w:r>
      <w:r>
        <w:rPr>
          <w:sz w:val="22"/>
          <w:szCs w:val="22"/>
          <w:lang w:val="fr-BE"/>
        </w:rPr>
        <w:t> ;</w:t>
      </w:r>
    </w:p>
    <w:p w:rsidR="00164D9E" w:rsidRPr="007C2627" w:rsidRDefault="00164D9E" w:rsidP="00164D9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>
        <w:rPr>
          <w:sz w:val="22"/>
          <w:szCs w:val="22"/>
        </w:rPr>
        <w:t>de citer</w:t>
      </w:r>
      <w:r w:rsidRPr="007C26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 d’expliquer </w:t>
      </w:r>
      <w:r w:rsidRPr="007C2627">
        <w:rPr>
          <w:sz w:val="22"/>
          <w:szCs w:val="22"/>
        </w:rPr>
        <w:t>les règles liées à l’ergonomie et à la manutention :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règles d’ergonomie spécifiques du carreleur</w:t>
      </w:r>
      <w:r w:rsidR="00007DCA"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règles de manutention sans moyen de levage</w:t>
      </w:r>
      <w:r w:rsidR="00007DCA"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techniques et matériel de levage</w:t>
      </w:r>
      <w:r w:rsidR="00007DCA"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aides à la manutention</w:t>
      </w:r>
      <w:r w:rsidR="00007DCA">
        <w:rPr>
          <w:sz w:val="22"/>
          <w:szCs w:val="22"/>
          <w:lang w:val="fr-BE"/>
        </w:rPr>
        <w:t> ;</w:t>
      </w:r>
    </w:p>
    <w:p w:rsidR="00164D9E" w:rsidRPr="007C2627" w:rsidRDefault="00164D9E" w:rsidP="00164D9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>
        <w:rPr>
          <w:sz w:val="22"/>
          <w:szCs w:val="22"/>
        </w:rPr>
        <w:t>d’identifier</w:t>
      </w:r>
      <w:r w:rsidRPr="007C2627">
        <w:rPr>
          <w:sz w:val="22"/>
          <w:szCs w:val="22"/>
        </w:rPr>
        <w:t xml:space="preserve"> les règles liées à la protection de l’environnement :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produits dangereux : types, risques liés à la manipulation, équipement de sécurité, mesures de prévention, règles de stockage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tri sélectif et l’évacuation des déchets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principes du réemploi des matériaux de construction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utilisation rationnelle du matériel</w:t>
      </w:r>
      <w:r>
        <w:rPr>
          <w:sz w:val="22"/>
          <w:szCs w:val="22"/>
          <w:lang w:val="fr-BE"/>
        </w:rPr>
        <w:t>,</w:t>
      </w:r>
    </w:p>
    <w:p w:rsidR="00164D9E" w:rsidRPr="007C2627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principes d’utilisation rationnelle des fluides et de l’énergie</w:t>
      </w:r>
      <w:r>
        <w:rPr>
          <w:sz w:val="22"/>
          <w:szCs w:val="22"/>
          <w:lang w:val="fr-BE"/>
        </w:rPr>
        <w:t>,</w:t>
      </w:r>
    </w:p>
    <w:p w:rsidR="00164D9E" w:rsidRPr="00F5423B" w:rsidRDefault="00164D9E" w:rsidP="00164D9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F5423B">
        <w:rPr>
          <w:sz w:val="22"/>
          <w:szCs w:val="22"/>
        </w:rPr>
        <w:t>estim</w:t>
      </w:r>
      <w:r>
        <w:rPr>
          <w:sz w:val="22"/>
          <w:szCs w:val="22"/>
        </w:rPr>
        <w:t>ation du</w:t>
      </w:r>
      <w:r w:rsidRPr="00F5423B">
        <w:rPr>
          <w:sz w:val="22"/>
          <w:szCs w:val="22"/>
        </w:rPr>
        <w:t xml:space="preserve"> temps de travail </w:t>
      </w:r>
      <w:r>
        <w:rPr>
          <w:sz w:val="22"/>
          <w:szCs w:val="22"/>
        </w:rPr>
        <w:t>sur base d</w:t>
      </w:r>
      <w:r w:rsidRPr="00F5423B">
        <w:rPr>
          <w:sz w:val="22"/>
          <w:szCs w:val="22"/>
          <w:lang w:val="fr-BE"/>
        </w:rPr>
        <w:t>es fiches/documents transmis par le chef d’équipe.</w:t>
      </w:r>
    </w:p>
    <w:bookmarkEnd w:id="6"/>
    <w:p w:rsidR="00753462" w:rsidRDefault="00753462" w:rsidP="00DC3DB4">
      <w:pPr>
        <w:rPr>
          <w:b/>
          <w:sz w:val="22"/>
        </w:rPr>
      </w:pPr>
    </w:p>
    <w:p w:rsidR="00B303AC" w:rsidRDefault="00B303AC" w:rsidP="00DC3DB4">
      <w:pPr>
        <w:rPr>
          <w:b/>
          <w:sz w:val="22"/>
        </w:rPr>
      </w:pPr>
    </w:p>
    <w:p w:rsidR="00B303AC" w:rsidRPr="00DC3DB4" w:rsidRDefault="00B303AC" w:rsidP="00DC3DB4">
      <w:pPr>
        <w:rPr>
          <w:b/>
          <w:sz w:val="22"/>
        </w:rPr>
      </w:pPr>
    </w:p>
    <w:p w:rsidR="00901305" w:rsidRDefault="00901305" w:rsidP="0090130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Carreleur : travaux pratiques de réalisation de la pose collée des carreaux au sol</w:t>
      </w:r>
    </w:p>
    <w:p w:rsidR="008F2B6C" w:rsidRDefault="008F2B6C" w:rsidP="008F2B6C">
      <w:pPr>
        <w:tabs>
          <w:tab w:val="left" w:pos="425"/>
          <w:tab w:val="left" w:pos="860"/>
        </w:tabs>
        <w:ind w:left="792"/>
        <w:rPr>
          <w:b/>
          <w:sz w:val="22"/>
        </w:rPr>
      </w:pPr>
    </w:p>
    <w:p w:rsidR="008F2B6C" w:rsidRDefault="008F2B6C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analyser les travaux à effectuer</w:t>
      </w:r>
    </w:p>
    <w:p w:rsidR="000418B8" w:rsidRDefault="000418B8" w:rsidP="000418B8">
      <w:pPr>
        <w:pStyle w:val="Paragraphedeliste"/>
        <w:numPr>
          <w:ilvl w:val="2"/>
          <w:numId w:val="12"/>
        </w:numPr>
        <w:ind w:left="709" w:hanging="360"/>
        <w:rPr>
          <w:sz w:val="22"/>
          <w:szCs w:val="22"/>
        </w:rPr>
      </w:pPr>
      <w:r w:rsidRPr="00737554">
        <w:rPr>
          <w:sz w:val="22"/>
          <w:szCs w:val="22"/>
        </w:rPr>
        <w:t>de lire le plan général du bâtiment</w:t>
      </w:r>
      <w:r w:rsidR="002B06CE">
        <w:rPr>
          <w:sz w:val="22"/>
          <w:szCs w:val="22"/>
        </w:rPr>
        <w:t> ;</w:t>
      </w:r>
    </w:p>
    <w:p w:rsidR="00C732B1" w:rsidRDefault="000418B8" w:rsidP="00EF6D21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lire et d’analyser le plan de pose, croquis, …</w:t>
      </w:r>
      <w:r w:rsidR="002B06CE">
        <w:rPr>
          <w:sz w:val="22"/>
          <w:szCs w:val="22"/>
        </w:rPr>
        <w:t> ;</w:t>
      </w:r>
      <w:r w:rsidRPr="007C2627">
        <w:rPr>
          <w:sz w:val="22"/>
          <w:szCs w:val="22"/>
        </w:rPr>
        <w:t xml:space="preserve"> </w:t>
      </w:r>
    </w:p>
    <w:p w:rsidR="000418B8" w:rsidRDefault="000418B8" w:rsidP="000418B8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  <w:szCs w:val="22"/>
        </w:rPr>
      </w:pPr>
      <w:r w:rsidRPr="007C2627">
        <w:rPr>
          <w:sz w:val="22"/>
          <w:szCs w:val="22"/>
        </w:rPr>
        <w:t>de contrôler les caractéristiques des supports</w:t>
      </w:r>
      <w:r w:rsidR="002B06CE">
        <w:rPr>
          <w:sz w:val="22"/>
          <w:szCs w:val="22"/>
        </w:rPr>
        <w:t> ;</w:t>
      </w:r>
    </w:p>
    <w:p w:rsidR="00C732B1" w:rsidRPr="007C2627" w:rsidRDefault="00C732B1" w:rsidP="00C732B1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identifier la nature des supports,</w:t>
      </w:r>
    </w:p>
    <w:p w:rsidR="00C732B1" w:rsidRPr="007C2627" w:rsidRDefault="00C732B1" w:rsidP="00C732B1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contrôler l’état des supports : qualité  de la surface, dureté, présence et formation de fissures, présence de joints de structure, humidité,  étanchéité ;</w:t>
      </w:r>
    </w:p>
    <w:p w:rsidR="000418B8" w:rsidRDefault="000418B8" w:rsidP="000418B8">
      <w:pPr>
        <w:pStyle w:val="Paragraphedeliste"/>
        <w:numPr>
          <w:ilvl w:val="2"/>
          <w:numId w:val="12"/>
        </w:numPr>
        <w:ind w:left="709" w:hanging="360"/>
        <w:rPr>
          <w:sz w:val="22"/>
          <w:szCs w:val="22"/>
        </w:rPr>
      </w:pPr>
      <w:r>
        <w:rPr>
          <w:sz w:val="22"/>
          <w:szCs w:val="22"/>
        </w:rPr>
        <w:t>de contrôler les équerrages</w:t>
      </w:r>
      <w:r w:rsidR="00094221">
        <w:rPr>
          <w:sz w:val="22"/>
          <w:szCs w:val="22"/>
        </w:rPr>
        <w:t xml:space="preserve">, </w:t>
      </w:r>
      <w:r>
        <w:rPr>
          <w:sz w:val="22"/>
          <w:szCs w:val="22"/>
        </w:rPr>
        <w:t>les niveaux</w:t>
      </w:r>
      <w:r w:rsidR="00094221">
        <w:rPr>
          <w:sz w:val="22"/>
          <w:szCs w:val="22"/>
        </w:rPr>
        <w:t xml:space="preserve"> et la planéité</w:t>
      </w:r>
      <w:r>
        <w:rPr>
          <w:sz w:val="22"/>
          <w:szCs w:val="22"/>
        </w:rPr>
        <w:t> :</w:t>
      </w:r>
    </w:p>
    <w:p w:rsidR="00903DE6" w:rsidRPr="00903DE6" w:rsidRDefault="00C732B1" w:rsidP="00903DE6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</w:t>
      </w:r>
      <w:r w:rsidR="00903DE6" w:rsidRPr="00903DE6">
        <w:rPr>
          <w:sz w:val="22"/>
          <w:szCs w:val="22"/>
          <w:lang w:val="fr-BE"/>
        </w:rPr>
        <w:t>dentifier tout écart aux tolérances définies</w:t>
      </w:r>
      <w:r w:rsidR="00094221">
        <w:rPr>
          <w:sz w:val="22"/>
          <w:szCs w:val="22"/>
          <w:lang w:val="fr-BE"/>
        </w:rPr>
        <w:t> ;</w:t>
      </w:r>
    </w:p>
    <w:p w:rsidR="00C732B1" w:rsidRPr="007C2627" w:rsidRDefault="00C732B1" w:rsidP="00C732B1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t>de vérifier la conformité des conditions de température et d’humidité pour l’exécution des travaux ;</w:t>
      </w:r>
    </w:p>
    <w:p w:rsidR="00C732B1" w:rsidRPr="00E4769A" w:rsidRDefault="00C732B1" w:rsidP="00C732B1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lastRenderedPageBreak/>
        <w:t>d’identifier les situations nécessitant une intervention spécifique </w:t>
      </w:r>
      <w:r>
        <w:rPr>
          <w:sz w:val="22"/>
          <w:szCs w:val="22"/>
        </w:rPr>
        <w:t xml:space="preserve">et </w:t>
      </w:r>
      <w:r w:rsidRPr="00E4769A">
        <w:rPr>
          <w:sz w:val="22"/>
          <w:szCs w:val="22"/>
          <w:lang w:val="fr-BE"/>
        </w:rPr>
        <w:t>signaler au responsable tout écart aux tolérances usuelles.</w:t>
      </w:r>
    </w:p>
    <w:p w:rsidR="008F2B6C" w:rsidRDefault="008F2B6C" w:rsidP="000418B8">
      <w:pPr>
        <w:pStyle w:val="Paragraphedeliste"/>
        <w:ind w:left="709"/>
        <w:rPr>
          <w:b/>
          <w:sz w:val="22"/>
        </w:rPr>
      </w:pPr>
    </w:p>
    <w:p w:rsidR="008F2B6C" w:rsidRDefault="008F2B6C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préparer le poste de travail</w:t>
      </w:r>
    </w:p>
    <w:p w:rsidR="00180FFE" w:rsidRPr="007C2627" w:rsidRDefault="00180FFE" w:rsidP="00180FF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t>de vérifier la quantité des carreaux et des matières premières en fonction du travail à réaliser ;</w:t>
      </w:r>
    </w:p>
    <w:p w:rsidR="00180FFE" w:rsidRPr="007C2627" w:rsidRDefault="00180FFE" w:rsidP="00180FF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t>de sélectionner l’outillage et le matériel</w:t>
      </w:r>
      <w:r>
        <w:rPr>
          <w:sz w:val="22"/>
          <w:szCs w:val="22"/>
        </w:rPr>
        <w:t>, d’en vérifier l’état et de signaler au responsable tout dysfonctionnement ;</w:t>
      </w:r>
    </w:p>
    <w:p w:rsidR="00180FFE" w:rsidRPr="007C2627" w:rsidRDefault="00180FFE" w:rsidP="00180FF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t>d’organiser l’approvisionnement et le stockage des matériaux et du matériel :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s’informer de l’organisation pratique du chantier : issues et postes de secours, …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organiser de manière</w:t>
      </w:r>
      <w:r w:rsidRPr="007C2627">
        <w:rPr>
          <w:sz w:val="22"/>
          <w:szCs w:val="22"/>
          <w:lang w:val="fr-BE"/>
        </w:rPr>
        <w:t xml:space="preserve"> rationnelle </w:t>
      </w:r>
      <w:r>
        <w:rPr>
          <w:sz w:val="22"/>
          <w:szCs w:val="22"/>
          <w:lang w:val="fr-BE"/>
        </w:rPr>
        <w:t>le</w:t>
      </w:r>
      <w:r w:rsidRPr="007C2627">
        <w:rPr>
          <w:sz w:val="22"/>
          <w:szCs w:val="22"/>
          <w:lang w:val="fr-BE"/>
        </w:rPr>
        <w:t xml:space="preserve"> travail et </w:t>
      </w:r>
      <w:r>
        <w:rPr>
          <w:sz w:val="22"/>
          <w:szCs w:val="22"/>
          <w:lang w:val="fr-BE"/>
        </w:rPr>
        <w:t>l</w:t>
      </w:r>
      <w:r w:rsidRPr="007C2627">
        <w:rPr>
          <w:sz w:val="22"/>
          <w:szCs w:val="22"/>
          <w:lang w:val="fr-BE"/>
        </w:rPr>
        <w:t>es accès,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aménager les accès,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baliser les endroits de travail ;</w:t>
      </w:r>
    </w:p>
    <w:p w:rsidR="00180FFE" w:rsidRPr="007C2627" w:rsidRDefault="00180FFE" w:rsidP="00180FF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t>d’installer et de raccorder l’approvisionnement en eau, en électricité :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brancher les équipements électriques du poste de travail,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raccorder le poste de travail en eau,</w:t>
      </w:r>
    </w:p>
    <w:p w:rsidR="00180FFE" w:rsidRPr="007C2627" w:rsidRDefault="00180FFE" w:rsidP="008A3148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identifier les situations potentiellement dangereuses</w:t>
      </w:r>
      <w:r>
        <w:rPr>
          <w:sz w:val="22"/>
          <w:szCs w:val="22"/>
          <w:lang w:val="fr-BE"/>
        </w:rPr>
        <w:t xml:space="preserve"> et y remédier</w:t>
      </w:r>
      <w:r w:rsidRPr="007C2627">
        <w:rPr>
          <w:sz w:val="22"/>
          <w:szCs w:val="22"/>
          <w:lang w:val="fr-BE"/>
        </w:rPr>
        <w:t> ;</w:t>
      </w:r>
    </w:p>
    <w:p w:rsidR="00180FFE" w:rsidRPr="00C43783" w:rsidRDefault="00180FFE" w:rsidP="00180FFE">
      <w:pPr>
        <w:pStyle w:val="Paragraphedeliste"/>
        <w:numPr>
          <w:ilvl w:val="0"/>
          <w:numId w:val="13"/>
        </w:numPr>
        <w:ind w:left="709"/>
        <w:rPr>
          <w:sz w:val="22"/>
          <w:szCs w:val="22"/>
        </w:rPr>
      </w:pPr>
      <w:r w:rsidRPr="007C2627">
        <w:rPr>
          <w:sz w:val="22"/>
          <w:szCs w:val="22"/>
        </w:rPr>
        <w:t xml:space="preserve">de protéger </w:t>
      </w:r>
      <w:r w:rsidR="0068530C">
        <w:rPr>
          <w:sz w:val="22"/>
          <w:szCs w:val="22"/>
        </w:rPr>
        <w:t>l</w:t>
      </w:r>
      <w:r w:rsidRPr="007C2627">
        <w:rPr>
          <w:sz w:val="22"/>
          <w:szCs w:val="22"/>
        </w:rPr>
        <w:t>es éléments existants :</w:t>
      </w:r>
      <w:r w:rsidRPr="00C43783">
        <w:rPr>
          <w:sz w:val="22"/>
          <w:szCs w:val="22"/>
          <w:lang w:val="fr-BE"/>
        </w:rPr>
        <w:t xml:space="preserve"> </w:t>
      </w:r>
      <w:r w:rsidRPr="007C2627">
        <w:rPr>
          <w:sz w:val="22"/>
          <w:szCs w:val="22"/>
          <w:lang w:val="fr-BE"/>
        </w:rPr>
        <w:t>murs, sols, canalisations</w:t>
      </w:r>
      <w:r>
        <w:rPr>
          <w:sz w:val="22"/>
          <w:szCs w:val="22"/>
          <w:lang w:val="fr-BE"/>
        </w:rPr>
        <w:t>, etc.</w:t>
      </w:r>
    </w:p>
    <w:p w:rsidR="008F2B6C" w:rsidRPr="000418B8" w:rsidRDefault="008F2B6C" w:rsidP="000418B8">
      <w:pPr>
        <w:pStyle w:val="Paragraphedeliste"/>
        <w:ind w:left="709"/>
        <w:rPr>
          <w:sz w:val="22"/>
          <w:szCs w:val="22"/>
        </w:rPr>
      </w:pPr>
    </w:p>
    <w:p w:rsidR="008F2B6C" w:rsidRDefault="008F2B6C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préparer les supports</w:t>
      </w:r>
    </w:p>
    <w:p w:rsidR="000418B8" w:rsidRDefault="000418B8" w:rsidP="00AA7D2C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vérifier les niveaux et la planéité de la surface</w:t>
      </w:r>
      <w:r w:rsidR="00AA7D2C">
        <w:rPr>
          <w:sz w:val="22"/>
        </w:rPr>
        <w:t> ;</w:t>
      </w:r>
    </w:p>
    <w:p w:rsidR="000418B8" w:rsidRDefault="000418B8" w:rsidP="00AA7D2C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contrôler les supports, planéité, niveaux, état superficiel, dureté, humidité</w:t>
      </w:r>
      <w:r w:rsidR="00AA7D2C">
        <w:rPr>
          <w:sz w:val="22"/>
        </w:rPr>
        <w:t> ;</w:t>
      </w:r>
    </w:p>
    <w:p w:rsidR="0097447F" w:rsidRPr="0097447F" w:rsidRDefault="000418B8" w:rsidP="00AA7D2C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97447F">
        <w:rPr>
          <w:sz w:val="22"/>
        </w:rPr>
        <w:t>de dépoussiérer les surfaces</w:t>
      </w:r>
      <w:r w:rsidR="0097447F" w:rsidRPr="0097447F">
        <w:rPr>
          <w:sz w:val="22"/>
        </w:rPr>
        <w:t> ;</w:t>
      </w:r>
    </w:p>
    <w:p w:rsidR="000418B8" w:rsidRDefault="000418B8" w:rsidP="00AA7D2C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mettre en place des membranes de désolidarisation</w:t>
      </w:r>
      <w:r w:rsidR="00007DCA">
        <w:rPr>
          <w:sz w:val="22"/>
        </w:rPr>
        <w:t> :</w:t>
      </w:r>
    </w:p>
    <w:p w:rsidR="0097447F" w:rsidRPr="0097447F" w:rsidRDefault="00AA7D2C" w:rsidP="00AA7D2C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a</w:t>
      </w:r>
      <w:r w:rsidR="0097447F" w:rsidRPr="0097447F">
        <w:rPr>
          <w:sz w:val="22"/>
          <w:szCs w:val="22"/>
          <w:lang w:val="fr-BE"/>
        </w:rPr>
        <w:t>ppliquer les techniques de la P.E.B. propres au métier du carreleur</w:t>
      </w:r>
      <w:r>
        <w:rPr>
          <w:sz w:val="22"/>
          <w:szCs w:val="22"/>
          <w:lang w:val="fr-BE"/>
        </w:rPr>
        <w:t>,</w:t>
      </w:r>
    </w:p>
    <w:p w:rsidR="0097447F" w:rsidRPr="0097447F" w:rsidRDefault="00AA7D2C" w:rsidP="00AA7D2C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m</w:t>
      </w:r>
      <w:r w:rsidR="0097447F" w:rsidRPr="0097447F">
        <w:rPr>
          <w:sz w:val="22"/>
          <w:szCs w:val="22"/>
          <w:lang w:val="fr-BE"/>
        </w:rPr>
        <w:t>ettre en place des membranes d’étanchéité à l’air et/ou à l’eau.</w:t>
      </w:r>
    </w:p>
    <w:p w:rsidR="008F2B6C" w:rsidRDefault="008F2B6C" w:rsidP="000418B8">
      <w:pPr>
        <w:pStyle w:val="Paragraphedeliste"/>
        <w:ind w:left="709"/>
        <w:rPr>
          <w:b/>
          <w:sz w:val="22"/>
        </w:rPr>
      </w:pPr>
    </w:p>
    <w:p w:rsidR="008F2B6C" w:rsidRDefault="008F2B6C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poser les carreaux</w:t>
      </w:r>
    </w:p>
    <w:p w:rsidR="000418B8" w:rsidRDefault="000418B8" w:rsidP="000418B8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préparer les carreaux</w:t>
      </w:r>
      <w:r w:rsidR="00007DCA">
        <w:rPr>
          <w:sz w:val="22"/>
        </w:rPr>
        <w:t> :</w:t>
      </w:r>
    </w:p>
    <w:p w:rsidR="000743BA" w:rsidRPr="000743BA" w:rsidRDefault="00AA7D2C" w:rsidP="000743BA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</w:t>
      </w:r>
      <w:r w:rsidR="000743BA" w:rsidRPr="000743BA">
        <w:rPr>
          <w:sz w:val="22"/>
          <w:szCs w:val="22"/>
          <w:lang w:val="fr-BE"/>
        </w:rPr>
        <w:t xml:space="preserve">ontrôler les carreaux : </w:t>
      </w:r>
    </w:p>
    <w:p w:rsidR="000743BA" w:rsidRPr="008600C7" w:rsidRDefault="000743BA" w:rsidP="000743BA">
      <w:pPr>
        <w:numPr>
          <w:ilvl w:val="1"/>
          <w:numId w:val="19"/>
        </w:numPr>
        <w:suppressAutoHyphens w:val="0"/>
        <w:ind w:left="1276" w:hanging="142"/>
        <w:rPr>
          <w:rFonts w:eastAsia="MyriadPro-LightCond" w:cs="Arial"/>
        </w:rPr>
      </w:pPr>
      <w:r>
        <w:rPr>
          <w:rFonts w:eastAsia="MyriadPro-LightCond" w:cs="Arial"/>
        </w:rPr>
        <w:t>la q</w:t>
      </w:r>
      <w:r w:rsidRPr="008600C7">
        <w:rPr>
          <w:rFonts w:eastAsia="MyriadPro-LightCond" w:cs="Arial"/>
        </w:rPr>
        <w:t>uantité en fonction du travail à effectuer</w:t>
      </w:r>
      <w:r w:rsidR="00007DCA">
        <w:rPr>
          <w:rFonts w:eastAsia="MyriadPro-LightCond" w:cs="Arial"/>
        </w:rPr>
        <w:t>,</w:t>
      </w:r>
    </w:p>
    <w:p w:rsidR="000743BA" w:rsidRPr="008600C7" w:rsidRDefault="000743BA" w:rsidP="000743BA">
      <w:pPr>
        <w:numPr>
          <w:ilvl w:val="1"/>
          <w:numId w:val="19"/>
        </w:numPr>
        <w:suppressAutoHyphens w:val="0"/>
        <w:ind w:left="1276" w:hanging="142"/>
        <w:rPr>
          <w:rFonts w:eastAsia="MyriadPro-LightCond" w:cs="Arial"/>
        </w:rPr>
      </w:pPr>
      <w:r>
        <w:rPr>
          <w:rFonts w:eastAsia="MyriadPro-LightCond" w:cs="Arial"/>
        </w:rPr>
        <w:t>la q</w:t>
      </w:r>
      <w:r w:rsidRPr="008600C7">
        <w:rPr>
          <w:rFonts w:eastAsia="MyriadPro-LightCond" w:cs="Arial"/>
        </w:rPr>
        <w:t>ualité (format, calibre, couleur, nuance, tonalité, porosité)</w:t>
      </w:r>
      <w:r w:rsidR="00007DCA">
        <w:rPr>
          <w:rFonts w:eastAsia="MyriadPro-LightCond" w:cs="Arial"/>
        </w:rPr>
        <w:t> ;</w:t>
      </w:r>
    </w:p>
    <w:p w:rsidR="000743BA" w:rsidRPr="000743BA" w:rsidRDefault="00AA7D2C" w:rsidP="000743BA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</w:t>
      </w:r>
      <w:r w:rsidR="000743BA" w:rsidRPr="000743BA">
        <w:rPr>
          <w:sz w:val="22"/>
          <w:szCs w:val="22"/>
          <w:lang w:val="fr-BE"/>
        </w:rPr>
        <w:t>dentifier les défauts des carreaux</w:t>
      </w:r>
      <w:r w:rsidR="00007DCA">
        <w:rPr>
          <w:sz w:val="22"/>
          <w:szCs w:val="22"/>
          <w:lang w:val="fr-BE"/>
        </w:rPr>
        <w:t>,</w:t>
      </w:r>
    </w:p>
    <w:p w:rsidR="000743BA" w:rsidRPr="000743BA" w:rsidRDefault="00AA7D2C" w:rsidP="000743BA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m</w:t>
      </w:r>
      <w:r w:rsidR="000743BA" w:rsidRPr="000743BA">
        <w:rPr>
          <w:sz w:val="22"/>
          <w:szCs w:val="22"/>
          <w:lang w:val="fr-BE"/>
        </w:rPr>
        <w:t>élanger les carreaux provenant des différentes boîtes</w:t>
      </w:r>
      <w:r w:rsidR="00007DCA">
        <w:rPr>
          <w:sz w:val="22"/>
          <w:szCs w:val="22"/>
          <w:lang w:val="fr-BE"/>
        </w:rPr>
        <w:t>,</w:t>
      </w:r>
    </w:p>
    <w:p w:rsidR="000743BA" w:rsidRPr="000743BA" w:rsidRDefault="00AA7D2C" w:rsidP="000743BA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</w:t>
      </w:r>
      <w:r w:rsidR="000743BA" w:rsidRPr="000743BA">
        <w:rPr>
          <w:sz w:val="22"/>
          <w:szCs w:val="22"/>
          <w:lang w:val="fr-BE"/>
        </w:rPr>
        <w:t>racer et couper manuellement ou mécaniquement les carreaux</w:t>
      </w:r>
      <w:r w:rsidR="00007DCA">
        <w:rPr>
          <w:sz w:val="22"/>
          <w:szCs w:val="22"/>
          <w:lang w:val="fr-BE"/>
        </w:rPr>
        <w:t>,</w:t>
      </w:r>
    </w:p>
    <w:p w:rsidR="0097447F" w:rsidRPr="000743BA" w:rsidRDefault="00AA7D2C" w:rsidP="000743BA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</w:t>
      </w:r>
      <w:r w:rsidR="000743BA" w:rsidRPr="000743BA">
        <w:rPr>
          <w:sz w:val="22"/>
          <w:szCs w:val="22"/>
          <w:lang w:val="fr-BE"/>
        </w:rPr>
        <w:t>ercer mécaniquement les carreaux</w:t>
      </w:r>
      <w:r w:rsidR="00007DCA">
        <w:rPr>
          <w:sz w:val="22"/>
          <w:szCs w:val="22"/>
          <w:lang w:val="fr-BE"/>
        </w:rPr>
        <w:t> ;</w:t>
      </w:r>
    </w:p>
    <w:p w:rsidR="000418B8" w:rsidRDefault="000418B8" w:rsidP="000418B8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préparer la pose</w:t>
      </w:r>
      <w:r w:rsidR="00007DCA">
        <w:rPr>
          <w:sz w:val="22"/>
        </w:rPr>
        <w:t> :</w:t>
      </w:r>
    </w:p>
    <w:p w:rsidR="00AD428E" w:rsidRPr="00761B6D" w:rsidRDefault="00AD428E" w:rsidP="00761B6D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proofErr w:type="spellStart"/>
      <w:r w:rsidRPr="007C2627">
        <w:rPr>
          <w:sz w:val="22"/>
          <w:szCs w:val="22"/>
          <w:lang w:val="fr-BE"/>
        </w:rPr>
        <w:t>calepiner</w:t>
      </w:r>
      <w:proofErr w:type="spellEnd"/>
      <w:r w:rsidR="00761B6D">
        <w:rPr>
          <w:sz w:val="22"/>
          <w:szCs w:val="22"/>
          <w:lang w:val="fr-BE"/>
        </w:rPr>
        <w:t xml:space="preserve">, </w:t>
      </w:r>
      <w:r w:rsidRPr="00761B6D">
        <w:rPr>
          <w:sz w:val="22"/>
          <w:szCs w:val="22"/>
          <w:lang w:val="fr-BE"/>
        </w:rPr>
        <w:t>tracer les axes de pose,</w:t>
      </w:r>
      <w:r w:rsidR="00761B6D">
        <w:rPr>
          <w:sz w:val="22"/>
          <w:szCs w:val="22"/>
          <w:lang w:val="fr-BE"/>
        </w:rPr>
        <w:t xml:space="preserve"> </w:t>
      </w:r>
      <w:r w:rsidRPr="00761B6D">
        <w:rPr>
          <w:sz w:val="22"/>
          <w:szCs w:val="22"/>
          <w:lang w:val="fr-BE"/>
        </w:rPr>
        <w:t>placer les alignements,</w:t>
      </w:r>
      <w:r w:rsidR="00761B6D">
        <w:rPr>
          <w:sz w:val="22"/>
          <w:szCs w:val="22"/>
          <w:lang w:val="fr-BE"/>
        </w:rPr>
        <w:t xml:space="preserve"> </w:t>
      </w:r>
      <w:r w:rsidRPr="00761B6D">
        <w:rPr>
          <w:sz w:val="22"/>
          <w:szCs w:val="22"/>
          <w:lang w:val="fr-BE"/>
        </w:rPr>
        <w:t>reporter les niveaux,</w:t>
      </w:r>
    </w:p>
    <w:p w:rsidR="00AD428E" w:rsidRPr="00761B6D" w:rsidRDefault="00AD428E" w:rsidP="00761B6D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poser le primer,</w:t>
      </w:r>
      <w:r w:rsidR="00761B6D">
        <w:rPr>
          <w:sz w:val="22"/>
          <w:szCs w:val="22"/>
          <w:lang w:val="fr-BE"/>
        </w:rPr>
        <w:t xml:space="preserve"> </w:t>
      </w:r>
      <w:r w:rsidRPr="00761B6D">
        <w:rPr>
          <w:sz w:val="22"/>
          <w:szCs w:val="22"/>
          <w:lang w:val="fr-BE"/>
        </w:rPr>
        <w:t>préparer la colle,</w:t>
      </w:r>
      <w:r w:rsidR="00761B6D">
        <w:rPr>
          <w:sz w:val="22"/>
          <w:szCs w:val="22"/>
          <w:lang w:val="fr-BE"/>
        </w:rPr>
        <w:t xml:space="preserve"> </w:t>
      </w:r>
      <w:r w:rsidRPr="00761B6D">
        <w:rPr>
          <w:sz w:val="22"/>
          <w:szCs w:val="22"/>
          <w:lang w:val="fr-BE"/>
        </w:rPr>
        <w:t>appliquer la colle</w:t>
      </w:r>
      <w:r w:rsidR="00FF0CAB">
        <w:rPr>
          <w:sz w:val="22"/>
          <w:szCs w:val="22"/>
          <w:lang w:val="fr-BE"/>
        </w:rPr>
        <w:t xml:space="preserve"> </w:t>
      </w:r>
      <w:r w:rsidRPr="00761B6D">
        <w:rPr>
          <w:sz w:val="22"/>
          <w:szCs w:val="22"/>
          <w:lang w:val="fr-BE"/>
        </w:rPr>
        <w:t>;</w:t>
      </w:r>
    </w:p>
    <w:p w:rsidR="000418B8" w:rsidRDefault="000418B8" w:rsidP="000418B8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poser les carreaux</w:t>
      </w:r>
      <w:r w:rsidR="00473F8C">
        <w:rPr>
          <w:sz w:val="22"/>
        </w:rPr>
        <w:t> :</w:t>
      </w:r>
    </w:p>
    <w:p w:rsidR="007B713E" w:rsidRPr="007B713E" w:rsidRDefault="007B713E" w:rsidP="007B713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poser les carreaux,</w:t>
      </w:r>
    </w:p>
    <w:p w:rsidR="00AD428E" w:rsidRPr="007C2627" w:rsidRDefault="00AD428E" w:rsidP="00AD428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réaliser et </w:t>
      </w:r>
      <w:r w:rsidRPr="007C2627">
        <w:rPr>
          <w:sz w:val="22"/>
          <w:szCs w:val="22"/>
          <w:lang w:val="fr-BE"/>
        </w:rPr>
        <w:t>poser les découpes,</w:t>
      </w:r>
    </w:p>
    <w:p w:rsidR="00AD428E" w:rsidRPr="007C2627" w:rsidRDefault="00AD428E" w:rsidP="00AD428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 xml:space="preserve">poser les accessoires, </w:t>
      </w:r>
    </w:p>
    <w:p w:rsidR="00AD428E" w:rsidRPr="007C2627" w:rsidRDefault="00AD428E" w:rsidP="00AD428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contrôler l’affleurement et les alignements, les niveaux et les aplombs,</w:t>
      </w:r>
    </w:p>
    <w:p w:rsidR="00AD428E" w:rsidRDefault="00AD428E" w:rsidP="00AD428E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placer les joints de dilatation</w:t>
      </w:r>
      <w:r w:rsidR="00007DCA">
        <w:rPr>
          <w:sz w:val="22"/>
          <w:szCs w:val="22"/>
          <w:lang w:val="fr-BE"/>
        </w:rPr>
        <w:t> ;</w:t>
      </w:r>
    </w:p>
    <w:p w:rsidR="000418B8" w:rsidRPr="00AD428E" w:rsidRDefault="000418B8" w:rsidP="00473F8C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AD428E">
        <w:rPr>
          <w:sz w:val="22"/>
        </w:rPr>
        <w:t>de poser les plinthes</w:t>
      </w:r>
      <w:r w:rsidR="00007DCA">
        <w:rPr>
          <w:sz w:val="22"/>
        </w:rPr>
        <w:t> :</w:t>
      </w:r>
    </w:p>
    <w:p w:rsidR="00DF18D9" w:rsidRPr="00DF18D9" w:rsidRDefault="00473F8C" w:rsidP="00473F8C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</w:t>
      </w:r>
      <w:r w:rsidR="00DF18D9" w:rsidRPr="00DF18D9">
        <w:rPr>
          <w:sz w:val="22"/>
          <w:szCs w:val="22"/>
          <w:lang w:val="fr-BE"/>
        </w:rPr>
        <w:t xml:space="preserve">racer et </w:t>
      </w:r>
      <w:r>
        <w:rPr>
          <w:sz w:val="22"/>
          <w:szCs w:val="22"/>
          <w:lang w:val="fr-BE"/>
        </w:rPr>
        <w:t>adapter</w:t>
      </w:r>
      <w:r w:rsidR="00DF18D9" w:rsidRPr="00DF18D9">
        <w:rPr>
          <w:sz w:val="22"/>
          <w:szCs w:val="22"/>
          <w:lang w:val="fr-BE"/>
        </w:rPr>
        <w:t xml:space="preserve"> les plinthes (couper à angle, …)</w:t>
      </w:r>
      <w:r w:rsidR="00007DCA">
        <w:rPr>
          <w:sz w:val="22"/>
          <w:szCs w:val="22"/>
          <w:lang w:val="fr-BE"/>
        </w:rPr>
        <w:t>,</w:t>
      </w:r>
    </w:p>
    <w:p w:rsidR="00DF18D9" w:rsidRPr="00DF18D9" w:rsidRDefault="00473F8C" w:rsidP="00473F8C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</w:t>
      </w:r>
      <w:r w:rsidR="00DF18D9" w:rsidRPr="00DF18D9">
        <w:rPr>
          <w:sz w:val="22"/>
          <w:szCs w:val="22"/>
          <w:lang w:val="fr-BE"/>
        </w:rPr>
        <w:t>oser des plinthes</w:t>
      </w:r>
      <w:r w:rsidR="00007DCA">
        <w:rPr>
          <w:sz w:val="22"/>
          <w:szCs w:val="22"/>
          <w:lang w:val="fr-BE"/>
        </w:rPr>
        <w:t>,</w:t>
      </w:r>
    </w:p>
    <w:p w:rsidR="00DF18D9" w:rsidRPr="00DF18D9" w:rsidRDefault="00473F8C" w:rsidP="00473F8C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</w:t>
      </w:r>
      <w:r w:rsidR="00DF18D9" w:rsidRPr="00DF18D9">
        <w:rPr>
          <w:sz w:val="22"/>
          <w:szCs w:val="22"/>
          <w:lang w:val="fr-BE"/>
        </w:rPr>
        <w:t>ffectuer le contrôle de son travail.</w:t>
      </w:r>
    </w:p>
    <w:p w:rsidR="008F2B6C" w:rsidRDefault="008F2B6C" w:rsidP="000418B8">
      <w:pPr>
        <w:pStyle w:val="Paragraphedeliste"/>
        <w:ind w:left="709"/>
        <w:rPr>
          <w:b/>
          <w:sz w:val="22"/>
        </w:rPr>
      </w:pPr>
    </w:p>
    <w:p w:rsidR="008F2B6C" w:rsidRDefault="008F2B6C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réaliser les joints et les finitions</w:t>
      </w:r>
    </w:p>
    <w:p w:rsidR="00DF18D9" w:rsidRPr="00B443CB" w:rsidRDefault="000418B8" w:rsidP="00B443CB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d’éliminer l’isolation périphérique dépassant</w:t>
      </w:r>
      <w:r w:rsidR="00B443CB">
        <w:rPr>
          <w:sz w:val="22"/>
        </w:rPr>
        <w:t> ;</w:t>
      </w:r>
    </w:p>
    <w:p w:rsidR="00DF18D9" w:rsidRPr="00B443CB" w:rsidRDefault="000418B8" w:rsidP="00B443CB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nettoyer les joints et les carreaux</w:t>
      </w:r>
      <w:r w:rsidR="00B443CB">
        <w:rPr>
          <w:sz w:val="22"/>
        </w:rPr>
        <w:t> : évider les joints et nettoyer les carreaux ;</w:t>
      </w:r>
    </w:p>
    <w:p w:rsidR="000418B8" w:rsidRDefault="000418B8" w:rsidP="000418B8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faire les joints</w:t>
      </w:r>
      <w:r w:rsidR="0011669D">
        <w:rPr>
          <w:sz w:val="22"/>
        </w:rPr>
        <w:t> :</w:t>
      </w:r>
    </w:p>
    <w:p w:rsidR="00485E42" w:rsidRPr="007C2627" w:rsidRDefault="00485E42" w:rsidP="00485E4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 xml:space="preserve">préparer la quantité </w:t>
      </w:r>
      <w:r>
        <w:rPr>
          <w:sz w:val="22"/>
          <w:szCs w:val="22"/>
          <w:lang w:val="fr-BE"/>
        </w:rPr>
        <w:t>de joint</w:t>
      </w:r>
      <w:r w:rsidRPr="007C2627">
        <w:rPr>
          <w:sz w:val="22"/>
          <w:szCs w:val="22"/>
          <w:lang w:val="fr-BE"/>
        </w:rPr>
        <w:t xml:space="preserve"> nécessaire,</w:t>
      </w:r>
    </w:p>
    <w:p w:rsidR="00485E42" w:rsidRPr="007C2627" w:rsidRDefault="00485E42" w:rsidP="00485E4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lastRenderedPageBreak/>
        <w:t>remplir les joints,</w:t>
      </w:r>
    </w:p>
    <w:p w:rsidR="00485E42" w:rsidRPr="007C2627" w:rsidRDefault="00485E42" w:rsidP="00485E4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uniformiser les joints,</w:t>
      </w:r>
    </w:p>
    <w:p w:rsidR="00485E42" w:rsidRPr="007C2627" w:rsidRDefault="00485E42" w:rsidP="00485E4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nettoyer l’ensemble à l’éponge humide,</w:t>
      </w:r>
    </w:p>
    <w:p w:rsidR="00485E42" w:rsidRPr="007C2627" w:rsidRDefault="00485E42" w:rsidP="00485E4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nettoyer après séchage,</w:t>
      </w:r>
    </w:p>
    <w:p w:rsidR="00485E42" w:rsidRPr="007C2627" w:rsidRDefault="00485E42" w:rsidP="00485E4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effectuer le contrôle de son travail ;</w:t>
      </w:r>
    </w:p>
    <w:p w:rsidR="008F2B6C" w:rsidRDefault="008F2B6C" w:rsidP="000418B8">
      <w:pPr>
        <w:pStyle w:val="Paragraphedeliste"/>
        <w:ind w:left="709"/>
        <w:rPr>
          <w:b/>
          <w:sz w:val="22"/>
        </w:rPr>
      </w:pPr>
    </w:p>
    <w:p w:rsidR="008F2B6C" w:rsidRDefault="008F2B6C" w:rsidP="00371F78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remettre en ordre le chantier</w:t>
      </w:r>
    </w:p>
    <w:p w:rsidR="000418B8" w:rsidRDefault="000418B8" w:rsidP="000418B8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866898">
        <w:rPr>
          <w:sz w:val="22"/>
        </w:rPr>
        <w:t>de n</w:t>
      </w:r>
      <w:r>
        <w:rPr>
          <w:sz w:val="22"/>
        </w:rPr>
        <w:t xml:space="preserve">ettoyer </w:t>
      </w:r>
      <w:r w:rsidR="0011669D">
        <w:rPr>
          <w:sz w:val="22"/>
        </w:rPr>
        <w:t>la zone</w:t>
      </w:r>
      <w:r>
        <w:rPr>
          <w:sz w:val="22"/>
        </w:rPr>
        <w:t xml:space="preserve"> de travail</w:t>
      </w:r>
      <w:r w:rsidR="00A73614">
        <w:rPr>
          <w:sz w:val="22"/>
        </w:rPr>
        <w:t> :</w:t>
      </w:r>
    </w:p>
    <w:p w:rsidR="00B86FD7" w:rsidRPr="00B86FD7" w:rsidRDefault="006250BE" w:rsidP="00B86FD7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</w:t>
      </w:r>
      <w:r w:rsidR="00B86FD7" w:rsidRPr="00B86FD7">
        <w:rPr>
          <w:sz w:val="22"/>
          <w:szCs w:val="22"/>
          <w:lang w:val="fr-BE"/>
        </w:rPr>
        <w:t>ettoyer la surface carrelée après séchage</w:t>
      </w:r>
      <w:r w:rsidR="00A73614">
        <w:rPr>
          <w:sz w:val="22"/>
          <w:szCs w:val="22"/>
          <w:lang w:val="fr-BE"/>
        </w:rPr>
        <w:t>,</w:t>
      </w:r>
    </w:p>
    <w:p w:rsidR="00B86FD7" w:rsidRPr="00B86FD7" w:rsidRDefault="006250BE" w:rsidP="00B86FD7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n</w:t>
      </w:r>
      <w:r w:rsidR="00B86FD7" w:rsidRPr="00B86FD7">
        <w:rPr>
          <w:sz w:val="22"/>
          <w:szCs w:val="22"/>
          <w:lang w:val="fr-BE"/>
        </w:rPr>
        <w:t>ettoyer globalement le chantier</w:t>
      </w:r>
      <w:r w:rsidR="00007DCA">
        <w:rPr>
          <w:sz w:val="22"/>
          <w:szCs w:val="22"/>
          <w:lang w:val="fr-BE"/>
        </w:rPr>
        <w:t> ;</w:t>
      </w:r>
    </w:p>
    <w:p w:rsidR="000418B8" w:rsidRDefault="000418B8" w:rsidP="00A7361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protéger le travail réalisé</w:t>
      </w:r>
      <w:r w:rsidR="00007DCA">
        <w:rPr>
          <w:sz w:val="22"/>
        </w:rPr>
        <w:t> :</w:t>
      </w:r>
    </w:p>
    <w:p w:rsidR="00B86FD7" w:rsidRPr="00A73614" w:rsidRDefault="00345566" w:rsidP="00A73614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m</w:t>
      </w:r>
      <w:r w:rsidR="00B86FD7" w:rsidRPr="00B86FD7">
        <w:rPr>
          <w:sz w:val="22"/>
          <w:szCs w:val="22"/>
          <w:lang w:val="fr-BE"/>
        </w:rPr>
        <w:t>ettre en place les moyens de protection (climatiques)</w:t>
      </w:r>
      <w:r w:rsidR="00A73614">
        <w:rPr>
          <w:sz w:val="22"/>
          <w:szCs w:val="22"/>
          <w:lang w:val="fr-BE"/>
        </w:rPr>
        <w:t xml:space="preserve"> et d’accès</w:t>
      </w:r>
      <w:r w:rsidR="00B86FD7" w:rsidRPr="00B86FD7">
        <w:rPr>
          <w:sz w:val="22"/>
          <w:szCs w:val="22"/>
          <w:lang w:val="fr-BE"/>
        </w:rPr>
        <w:t xml:space="preserve"> de</w:t>
      </w:r>
      <w:r w:rsidR="00A73614">
        <w:rPr>
          <w:sz w:val="22"/>
          <w:szCs w:val="22"/>
          <w:lang w:val="fr-BE"/>
        </w:rPr>
        <w:t>s</w:t>
      </w:r>
      <w:r w:rsidR="00B86FD7" w:rsidRPr="00B86FD7">
        <w:rPr>
          <w:sz w:val="22"/>
          <w:szCs w:val="22"/>
          <w:lang w:val="fr-BE"/>
        </w:rPr>
        <w:t xml:space="preserve"> </w:t>
      </w:r>
      <w:r w:rsidR="00A73614">
        <w:rPr>
          <w:sz w:val="22"/>
          <w:szCs w:val="22"/>
          <w:lang w:val="fr-BE"/>
        </w:rPr>
        <w:t>zones carrelées</w:t>
      </w:r>
      <w:r w:rsidR="00B86FD7" w:rsidRPr="00A73614">
        <w:rPr>
          <w:sz w:val="22"/>
          <w:szCs w:val="22"/>
          <w:lang w:val="fr-BE"/>
        </w:rPr>
        <w:t xml:space="preserve"> (balisage, …)</w:t>
      </w:r>
      <w:r w:rsidR="00007DCA">
        <w:rPr>
          <w:sz w:val="22"/>
          <w:szCs w:val="22"/>
          <w:lang w:val="fr-BE"/>
        </w:rPr>
        <w:t> ;</w:t>
      </w:r>
    </w:p>
    <w:p w:rsidR="000418B8" w:rsidRDefault="000418B8" w:rsidP="00A73614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>
        <w:rPr>
          <w:sz w:val="22"/>
        </w:rPr>
        <w:t>de reposer les portes</w:t>
      </w:r>
      <w:r w:rsidR="00007DCA">
        <w:rPr>
          <w:sz w:val="22"/>
        </w:rPr>
        <w:t> :</w:t>
      </w:r>
    </w:p>
    <w:p w:rsidR="00B86FD7" w:rsidRPr="00B86FD7" w:rsidRDefault="00FB41CB" w:rsidP="00A73614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</w:t>
      </w:r>
      <w:r w:rsidR="00B86FD7" w:rsidRPr="00B86FD7">
        <w:rPr>
          <w:sz w:val="22"/>
          <w:szCs w:val="22"/>
          <w:lang w:val="fr-BE"/>
        </w:rPr>
        <w:t>xécuter une découpe simple (porte à peindre)</w:t>
      </w:r>
      <w:r w:rsidR="00007DCA">
        <w:rPr>
          <w:sz w:val="22"/>
          <w:szCs w:val="22"/>
          <w:lang w:val="fr-BE"/>
        </w:rPr>
        <w:t>,</w:t>
      </w:r>
    </w:p>
    <w:p w:rsidR="00B86FD7" w:rsidRPr="00B86FD7" w:rsidRDefault="00345566" w:rsidP="00A73614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</w:t>
      </w:r>
      <w:r w:rsidR="00B86FD7" w:rsidRPr="00B86FD7">
        <w:rPr>
          <w:sz w:val="22"/>
          <w:szCs w:val="22"/>
          <w:lang w:val="fr-BE"/>
        </w:rPr>
        <w:t>dentifier les situations nécessitant l’intervention spécifique d’un autre corps de métier</w:t>
      </w:r>
      <w:r w:rsidR="00007DCA">
        <w:rPr>
          <w:sz w:val="22"/>
          <w:szCs w:val="22"/>
          <w:lang w:val="fr-BE"/>
        </w:rPr>
        <w:t>,</w:t>
      </w:r>
    </w:p>
    <w:p w:rsidR="00B86FD7" w:rsidRPr="00B86FD7" w:rsidRDefault="00345566" w:rsidP="00A73614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</w:t>
      </w:r>
      <w:r w:rsidR="00B86FD7" w:rsidRPr="00B86FD7">
        <w:rPr>
          <w:sz w:val="22"/>
          <w:szCs w:val="22"/>
          <w:lang w:val="fr-BE"/>
        </w:rPr>
        <w:t>eposer les portes</w:t>
      </w:r>
      <w:r w:rsidR="00007DCA">
        <w:rPr>
          <w:sz w:val="22"/>
          <w:szCs w:val="22"/>
          <w:lang w:val="fr-BE"/>
        </w:rPr>
        <w:t>,</w:t>
      </w:r>
    </w:p>
    <w:p w:rsidR="00B86FD7" w:rsidRPr="00B86FD7" w:rsidRDefault="00345566" w:rsidP="00A73614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f</w:t>
      </w:r>
      <w:r w:rsidR="00B86FD7" w:rsidRPr="00B86FD7">
        <w:rPr>
          <w:sz w:val="22"/>
          <w:szCs w:val="22"/>
          <w:lang w:val="fr-BE"/>
        </w:rPr>
        <w:t>aire appel à un autre corps de métier</w:t>
      </w:r>
      <w:r w:rsidR="00007DCA">
        <w:rPr>
          <w:sz w:val="22"/>
          <w:szCs w:val="22"/>
          <w:lang w:val="fr-BE"/>
        </w:rPr>
        <w:t>.</w:t>
      </w:r>
    </w:p>
    <w:p w:rsidR="008F2B6C" w:rsidRDefault="008F2B6C" w:rsidP="000418B8">
      <w:pPr>
        <w:pStyle w:val="Paragraphedeliste"/>
        <w:ind w:left="709"/>
        <w:rPr>
          <w:b/>
          <w:sz w:val="22"/>
        </w:rPr>
      </w:pPr>
    </w:p>
    <w:p w:rsidR="008F2B6C" w:rsidRDefault="008F2B6C" w:rsidP="006A05F6">
      <w:pPr>
        <w:numPr>
          <w:ilvl w:val="2"/>
          <w:numId w:val="2"/>
        </w:numPr>
        <w:tabs>
          <w:tab w:val="clear" w:pos="1800"/>
        </w:tabs>
        <w:ind w:left="567" w:hanging="425"/>
        <w:rPr>
          <w:b/>
          <w:sz w:val="22"/>
        </w:rPr>
      </w:pPr>
      <w:r>
        <w:rPr>
          <w:b/>
          <w:sz w:val="22"/>
        </w:rPr>
        <w:t>appliquer les prescriptions en matière de sécurité, d’hygiène, d’ergonomie et de manutention, de protection de l’environnement et de gestion du temps</w:t>
      </w:r>
    </w:p>
    <w:p w:rsidR="000D7379" w:rsidRPr="000D7379" w:rsidRDefault="000D7379" w:rsidP="000D7379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0D7379">
        <w:rPr>
          <w:sz w:val="22"/>
        </w:rPr>
        <w:t>de respecter les règles liées à la sécurité, à l’hygiène</w:t>
      </w:r>
      <w:r w:rsidR="00007DCA">
        <w:rPr>
          <w:sz w:val="22"/>
        </w:rPr>
        <w:t> ;</w:t>
      </w:r>
      <w:r w:rsidRPr="000D7379">
        <w:rPr>
          <w:sz w:val="22"/>
        </w:rPr>
        <w:t> </w:t>
      </w:r>
    </w:p>
    <w:p w:rsidR="000D7379" w:rsidRPr="000D7379" w:rsidRDefault="000D7379" w:rsidP="000D7379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0D7379">
        <w:rPr>
          <w:sz w:val="22"/>
        </w:rPr>
        <w:t>de respecter les règles liées à l’ergonomie et à la manutention</w:t>
      </w:r>
      <w:r w:rsidR="00007DCA">
        <w:rPr>
          <w:sz w:val="22"/>
        </w:rPr>
        <w:t> ;</w:t>
      </w:r>
    </w:p>
    <w:p w:rsidR="000D7379" w:rsidRPr="000D7379" w:rsidRDefault="000D7379" w:rsidP="000D7379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0D7379">
        <w:rPr>
          <w:sz w:val="22"/>
        </w:rPr>
        <w:t>de respecter les règles liées à la protection de l’environnement :</w:t>
      </w:r>
    </w:p>
    <w:p w:rsidR="000D7379" w:rsidRPr="007C2627" w:rsidRDefault="000D7379" w:rsidP="000827F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identifier les produits dangereux,</w:t>
      </w:r>
    </w:p>
    <w:p w:rsidR="000D7379" w:rsidRPr="007C2627" w:rsidRDefault="000D7379" w:rsidP="000827F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manipuler les produits dangereux selon les recommandations du fabricant,</w:t>
      </w:r>
    </w:p>
    <w:p w:rsidR="000D7379" w:rsidRPr="007C2627" w:rsidRDefault="000D7379" w:rsidP="000827F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identifier les débris, déchets et matériaux de réemploi,</w:t>
      </w:r>
    </w:p>
    <w:p w:rsidR="000D7379" w:rsidRPr="007C2627" w:rsidRDefault="000D7379" w:rsidP="000827F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assurer le tri et l’évacuation des déchets dans le respect des règlementations en vigueur et des règles de bonne pratique en matière de protection de l’environnement,</w:t>
      </w:r>
    </w:p>
    <w:p w:rsidR="000D7379" w:rsidRPr="007C2627" w:rsidRDefault="000D7379" w:rsidP="000827F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utiliser les machines et outils de manière rationnelle,</w:t>
      </w:r>
    </w:p>
    <w:p w:rsidR="000D7379" w:rsidRPr="007C2627" w:rsidRDefault="000D7379" w:rsidP="000827F2">
      <w:pPr>
        <w:pStyle w:val="Paragraphedeliste"/>
        <w:numPr>
          <w:ilvl w:val="1"/>
          <w:numId w:val="13"/>
        </w:numPr>
        <w:ind w:left="1134"/>
        <w:rPr>
          <w:sz w:val="22"/>
          <w:szCs w:val="22"/>
          <w:lang w:val="fr-BE"/>
        </w:rPr>
      </w:pPr>
      <w:r w:rsidRPr="007C2627">
        <w:rPr>
          <w:sz w:val="22"/>
          <w:szCs w:val="22"/>
          <w:lang w:val="fr-BE"/>
        </w:rPr>
        <w:t>utiliser les fluides et l’énergie de manière rationnelle ;</w:t>
      </w:r>
    </w:p>
    <w:p w:rsidR="000D7379" w:rsidRPr="000D7379" w:rsidRDefault="000D7379" w:rsidP="000D7379">
      <w:pPr>
        <w:pStyle w:val="Paragraphedeliste"/>
        <w:numPr>
          <w:ilvl w:val="2"/>
          <w:numId w:val="12"/>
        </w:numPr>
        <w:tabs>
          <w:tab w:val="clear" w:pos="1800"/>
        </w:tabs>
        <w:ind w:left="709" w:hanging="360"/>
        <w:rPr>
          <w:sz w:val="22"/>
        </w:rPr>
      </w:pPr>
      <w:r w:rsidRPr="000D7379">
        <w:rPr>
          <w:sz w:val="22"/>
        </w:rPr>
        <w:t>de gérer son temps de travail selon le temps imparti et les délais de mise en œuvre.</w:t>
      </w:r>
    </w:p>
    <w:p w:rsidR="00DA4697" w:rsidRDefault="00DA4697">
      <w:pPr>
        <w:jc w:val="both"/>
      </w:pPr>
    </w:p>
    <w:p w:rsidR="000A563C" w:rsidRDefault="000A563C">
      <w:pPr>
        <w:jc w:val="both"/>
      </w:pPr>
    </w:p>
    <w:p w:rsidR="00B303AC" w:rsidRDefault="00B303AC">
      <w:pPr>
        <w:jc w:val="both"/>
      </w:pPr>
    </w:p>
    <w:p w:rsidR="008720F5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 w:rsidR="008720F5" w:rsidRDefault="008720F5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8720F5" w:rsidRDefault="008720F5"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8720F5" w:rsidRDefault="008720F5">
      <w:pPr>
        <w:ind w:left="284"/>
        <w:jc w:val="both"/>
        <w:rPr>
          <w:sz w:val="22"/>
        </w:rPr>
      </w:pPr>
    </w:p>
    <w:p w:rsidR="00E26EB6" w:rsidRPr="00320CE8" w:rsidRDefault="00E26EB6" w:rsidP="00E26EB6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B303AC" w:rsidRDefault="008720F5">
      <w:pPr>
        <w:jc w:val="both"/>
        <w:rPr>
          <w:sz w:val="22"/>
        </w:rPr>
      </w:pPr>
    </w:p>
    <w:p w:rsidR="008720F5" w:rsidRPr="00B303AC" w:rsidRDefault="008720F5">
      <w:pPr>
        <w:jc w:val="both"/>
        <w:rPr>
          <w:sz w:val="22"/>
        </w:rPr>
      </w:pPr>
    </w:p>
    <w:p w:rsidR="008720F5" w:rsidRPr="00B303AC" w:rsidRDefault="008720F5">
      <w:pPr>
        <w:jc w:val="both"/>
        <w:rPr>
          <w:sz w:val="22"/>
        </w:rPr>
      </w:pPr>
    </w:p>
    <w:p w:rsidR="008720F5" w:rsidRDefault="008720F5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8720F5" w:rsidRDefault="008720F5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007DCA" w:rsidRPr="00AE4265" w:rsidRDefault="00007DCA" w:rsidP="00007DCA">
      <w:pPr>
        <w:ind w:left="284"/>
        <w:jc w:val="both"/>
        <w:rPr>
          <w:sz w:val="22"/>
          <w:szCs w:val="22"/>
        </w:rPr>
      </w:pPr>
      <w:bookmarkStart w:id="7" w:name="_Hlk535846115"/>
      <w:r w:rsidRPr="00AE4265">
        <w:rPr>
          <w:sz w:val="22"/>
          <w:szCs w:val="22"/>
        </w:rPr>
        <w:t>Il est recommandé un groupe de 18 étudiants maximum.</w:t>
      </w:r>
    </w:p>
    <w:bookmarkEnd w:id="7"/>
    <w:p w:rsidR="008720F5" w:rsidRDefault="008720F5">
      <w:pPr>
        <w:ind w:left="284"/>
        <w:jc w:val="both"/>
        <w:rPr>
          <w:sz w:val="22"/>
        </w:rPr>
      </w:pPr>
    </w:p>
    <w:p w:rsidR="00B303AC" w:rsidRDefault="00B303AC">
      <w:pPr>
        <w:suppressAutoHyphens w:val="0"/>
      </w:pPr>
      <w:r>
        <w:br w:type="page"/>
      </w:r>
    </w:p>
    <w:p w:rsidR="008720F5" w:rsidRDefault="008720F5">
      <w:pPr>
        <w:ind w:left="426"/>
        <w:jc w:val="both"/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 w:rsidR="008720F5" w:rsidRDefault="008720F5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8720F5">
        <w:tc>
          <w:tcPr>
            <w:tcW w:w="3437" w:type="dxa"/>
          </w:tcPr>
          <w:p w:rsidR="008720F5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EB390E">
              <w:rPr>
                <w:b/>
                <w:sz w:val="22"/>
              </w:rPr>
              <w:t>Dénomination des cours</w:t>
            </w:r>
          </w:p>
        </w:tc>
        <w:tc>
          <w:tcPr>
            <w:tcW w:w="1417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720F5">
        <w:tc>
          <w:tcPr>
            <w:tcW w:w="3437" w:type="dxa"/>
          </w:tcPr>
          <w:p w:rsidR="008720F5" w:rsidRDefault="006149E4" w:rsidP="006149E4">
            <w:pPr>
              <w:snapToGrid w:val="0"/>
              <w:rPr>
                <w:sz w:val="22"/>
                <w:szCs w:val="22"/>
                <w:highlight w:val="magenta"/>
              </w:rPr>
            </w:pPr>
            <w:bookmarkStart w:id="8" w:name="VOL"/>
            <w:bookmarkEnd w:id="8"/>
            <w:r>
              <w:rPr>
                <w:sz w:val="22"/>
                <w:szCs w:val="22"/>
              </w:rPr>
              <w:t>Carreleur : technologie de pose collée des carreaux au sol</w:t>
            </w:r>
          </w:p>
        </w:tc>
        <w:tc>
          <w:tcPr>
            <w:tcW w:w="1417" w:type="dxa"/>
          </w:tcPr>
          <w:p w:rsidR="008720F5" w:rsidRDefault="000C5269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Default="00FE6546" w:rsidP="006149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255" w:type="dxa"/>
          </w:tcPr>
          <w:p w:rsidR="008720F5" w:rsidRDefault="00C021EF" w:rsidP="00FE6546"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6149E4">
        <w:tc>
          <w:tcPr>
            <w:tcW w:w="3437" w:type="dxa"/>
          </w:tcPr>
          <w:p w:rsidR="006149E4" w:rsidRDefault="006149E4" w:rsidP="006149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Carreleur : travaux pratiques de pose collée des carreaux au sol</w:t>
            </w:r>
          </w:p>
        </w:tc>
        <w:tc>
          <w:tcPr>
            <w:tcW w:w="1417" w:type="dxa"/>
          </w:tcPr>
          <w:p w:rsidR="006149E4" w:rsidRDefault="000C5269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6149E4" w:rsidRDefault="00FE6546" w:rsidP="006149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255" w:type="dxa"/>
          </w:tcPr>
          <w:p w:rsidR="006149E4" w:rsidRDefault="00BA7A12" w:rsidP="00BA7A12"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720F5">
        <w:tc>
          <w:tcPr>
            <w:tcW w:w="3437" w:type="dxa"/>
          </w:tcPr>
          <w:p w:rsidR="008720F5" w:rsidRPr="00EB390E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EB390E">
              <w:rPr>
                <w:b/>
                <w:sz w:val="22"/>
              </w:rPr>
              <w:t>Part d’autonomie</w:t>
            </w:r>
          </w:p>
        </w:tc>
        <w:tc>
          <w:tcPr>
            <w:tcW w:w="1417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Default="008720F5" w:rsidP="006149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8720F5" w:rsidRDefault="00C021EF" w:rsidP="00FE6546"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8720F5">
        <w:tc>
          <w:tcPr>
            <w:tcW w:w="3437" w:type="dxa"/>
          </w:tcPr>
          <w:p w:rsidR="008720F5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8720F5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Default="008720F5" w:rsidP="006149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8720F5" w:rsidRDefault="008720F5" w:rsidP="00FE6546"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</w:p>
          <w:p w:rsidR="00FE6546" w:rsidRDefault="00FE6546" w:rsidP="00FE6546"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021EF">
              <w:rPr>
                <w:b/>
                <w:sz w:val="22"/>
                <w:szCs w:val="22"/>
              </w:rPr>
              <w:t>20</w:t>
            </w:r>
          </w:p>
        </w:tc>
      </w:tr>
    </w:tbl>
    <w:p w:rsidR="008720F5" w:rsidRDefault="008720F5">
      <w:pPr>
        <w:snapToGrid w:val="0"/>
        <w:ind w:left="426"/>
        <w:rPr>
          <w:b/>
          <w:sz w:val="22"/>
          <w:szCs w:val="22"/>
        </w:rPr>
      </w:pPr>
    </w:p>
    <w:p w:rsidR="008720F5" w:rsidRPr="00EB390E" w:rsidRDefault="008720F5"/>
    <w:sectPr w:rsidR="008720F5" w:rsidRPr="00EB390E" w:rsidSect="00A67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B7" w:rsidRDefault="00C34AB7">
      <w:r>
        <w:separator/>
      </w:r>
    </w:p>
  </w:endnote>
  <w:endnote w:type="continuationSeparator" w:id="0">
    <w:p w:rsidR="00C34AB7" w:rsidRDefault="00C3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LightCon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56" w:rsidRDefault="007565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605874">
    <w:pPr>
      <w:pStyle w:val="Pieddepage"/>
      <w:rPr>
        <w:sz w:val="16"/>
      </w:rPr>
    </w:pPr>
    <w:r>
      <w:rPr>
        <w:sz w:val="16"/>
      </w:rPr>
      <w:t>Réalisation de la pose collée de carreaux au sol</w:t>
    </w:r>
    <w:r w:rsidR="008720F5">
      <w:rPr>
        <w:sz w:val="16"/>
      </w:rPr>
      <w:tab/>
    </w:r>
    <w:r w:rsidR="008720F5">
      <w:rPr>
        <w:sz w:val="16"/>
      </w:rPr>
      <w:tab/>
      <w:t xml:space="preserve">Page  </w:t>
    </w:r>
    <w:r w:rsidR="00A67467">
      <w:rPr>
        <w:sz w:val="16"/>
      </w:rPr>
      <w:fldChar w:fldCharType="begin"/>
    </w:r>
    <w:r w:rsidR="008720F5">
      <w:rPr>
        <w:sz w:val="16"/>
      </w:rPr>
      <w:instrText xml:space="preserve"> PAGE </w:instrText>
    </w:r>
    <w:r w:rsidR="00A67467">
      <w:rPr>
        <w:sz w:val="16"/>
      </w:rPr>
      <w:fldChar w:fldCharType="separate"/>
    </w:r>
    <w:r w:rsidR="00F2425C">
      <w:rPr>
        <w:noProof/>
        <w:sz w:val="16"/>
      </w:rPr>
      <w:t>10</w:t>
    </w:r>
    <w:r w:rsidR="00A67467">
      <w:rPr>
        <w:sz w:val="16"/>
      </w:rPr>
      <w:fldChar w:fldCharType="end"/>
    </w:r>
    <w:r w:rsidR="008720F5">
      <w:rPr>
        <w:sz w:val="16"/>
      </w:rPr>
      <w:t xml:space="preserve"> / </w:t>
    </w:r>
    <w:r w:rsidR="00A67467">
      <w:rPr>
        <w:sz w:val="16"/>
      </w:rPr>
      <w:fldChar w:fldCharType="begin"/>
    </w:r>
    <w:r w:rsidR="008720F5">
      <w:rPr>
        <w:sz w:val="16"/>
      </w:rPr>
      <w:instrText xml:space="preserve"> NUMPAGES </w:instrText>
    </w:r>
    <w:r w:rsidR="00A67467">
      <w:rPr>
        <w:sz w:val="16"/>
      </w:rPr>
      <w:fldChar w:fldCharType="separate"/>
    </w:r>
    <w:r w:rsidR="00F2425C">
      <w:rPr>
        <w:noProof/>
        <w:sz w:val="16"/>
      </w:rPr>
      <w:t>10</w:t>
    </w:r>
    <w:r w:rsidR="00A67467">
      <w:rPr>
        <w:sz w:val="16"/>
      </w:rPr>
      <w:fldChar w:fldCharType="end"/>
    </w:r>
  </w:p>
  <w:p w:rsidR="008720F5" w:rsidRDefault="008720F5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56" w:rsidRDefault="007565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B7" w:rsidRDefault="00C34AB7">
      <w:r>
        <w:separator/>
      </w:r>
    </w:p>
  </w:footnote>
  <w:footnote w:type="continuationSeparator" w:id="0">
    <w:p w:rsidR="00C34AB7" w:rsidRDefault="00C3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56" w:rsidRDefault="007565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56" w:rsidRDefault="0075655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5">
    <w:nsid w:val="12532591"/>
    <w:multiLevelType w:val="hybridMultilevel"/>
    <w:tmpl w:val="B1D82C5A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95195"/>
    <w:multiLevelType w:val="singleLevel"/>
    <w:tmpl w:val="080C0003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7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>
    <w:nsid w:val="2B4E053A"/>
    <w:multiLevelType w:val="hybridMultilevel"/>
    <w:tmpl w:val="0CE04252"/>
    <w:lvl w:ilvl="0" w:tplc="DE32A2B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Courier" w:hAnsi="Arial" w:hint="default"/>
      </w:rPr>
    </w:lvl>
    <w:lvl w:ilvl="1" w:tplc="7A5CA8CC">
      <w:start w:val="1"/>
      <w:numFmt w:val="bullet"/>
      <w:lvlText w:val=""/>
      <w:lvlJc w:val="left"/>
      <w:pPr>
        <w:tabs>
          <w:tab w:val="num" w:pos="1770"/>
        </w:tabs>
        <w:ind w:left="1770" w:hanging="51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36B56"/>
    <w:multiLevelType w:val="multilevel"/>
    <w:tmpl w:val="71F2B9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1800"/>
        </w:tabs>
        <w:ind w:left="1224" w:hanging="504"/>
      </w:pPr>
      <w:rPr>
        <w:rFonts w:ascii="Symbol" w:hAnsi="Symbol" w:hint="default"/>
      </w:rPr>
    </w:lvl>
    <w:lvl w:ilvl="3">
      <w:start w:val="4"/>
      <w:numFmt w:val="decimal"/>
      <w:lvlText w:val="%4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1.5.%5."/>
      <w:lvlJc w:val="left"/>
      <w:pPr>
        <w:tabs>
          <w:tab w:val="num" w:pos="2880"/>
        </w:tabs>
        <w:ind w:left="2232" w:hanging="792"/>
      </w:pPr>
      <w:rPr>
        <w:rFonts w:cs="Angsana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3DE120A"/>
    <w:multiLevelType w:val="multilevel"/>
    <w:tmpl w:val="75C6B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>
    <w:nsid w:val="35C927EF"/>
    <w:multiLevelType w:val="hybridMultilevel"/>
    <w:tmpl w:val="8940C22A"/>
    <w:lvl w:ilvl="0" w:tplc="814A542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814A542A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>
    <w:nsid w:val="3DAC2E4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F70251"/>
    <w:multiLevelType w:val="hybridMultilevel"/>
    <w:tmpl w:val="16924606"/>
    <w:lvl w:ilvl="0" w:tplc="814A542A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43C51DA3"/>
    <w:multiLevelType w:val="multilevel"/>
    <w:tmpl w:val="54CC72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800"/>
        </w:tabs>
        <w:ind w:left="1224" w:hanging="504"/>
      </w:pPr>
      <w:rPr>
        <w:rFonts w:ascii="Symbol" w:hAnsi="Symbol" w:hint="default"/>
      </w:rPr>
    </w:lvl>
    <w:lvl w:ilvl="3">
      <w:start w:val="4"/>
      <w:numFmt w:val="decimal"/>
      <w:lvlText w:val="%4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1.5.%5."/>
      <w:lvlJc w:val="left"/>
      <w:pPr>
        <w:tabs>
          <w:tab w:val="num" w:pos="2880"/>
        </w:tabs>
        <w:ind w:left="2232" w:hanging="792"/>
      </w:pPr>
      <w:rPr>
        <w:rFonts w:cs="Angsana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B6C50"/>
    <w:multiLevelType w:val="multilevel"/>
    <w:tmpl w:val="13D2E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9">
    <w:nsid w:val="61D56937"/>
    <w:multiLevelType w:val="hybridMultilevel"/>
    <w:tmpl w:val="4CFAA80A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DC5221"/>
    <w:multiLevelType w:val="hybridMultilevel"/>
    <w:tmpl w:val="FDD6AF82"/>
    <w:lvl w:ilvl="0" w:tplc="56C05B30">
      <w:start w:val="1"/>
      <w:numFmt w:val="decimal"/>
      <w:lvlText w:val="1.5.%1."/>
      <w:lvlJc w:val="left"/>
      <w:pPr>
        <w:tabs>
          <w:tab w:val="num" w:pos="340"/>
        </w:tabs>
        <w:ind w:left="0" w:firstLine="0"/>
      </w:pPr>
      <w:rPr>
        <w:rFonts w:cs="Angsana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60189"/>
    <w:multiLevelType w:val="hybridMultilevel"/>
    <w:tmpl w:val="233655FE"/>
    <w:lvl w:ilvl="0" w:tplc="814A542A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74F24BB5"/>
    <w:multiLevelType w:val="hybridMultilevel"/>
    <w:tmpl w:val="BAEEF3C2"/>
    <w:lvl w:ilvl="0" w:tplc="F516D78C">
      <w:start w:val="1"/>
      <w:numFmt w:val="decimal"/>
      <w:lvlText w:val="2.5.%1."/>
      <w:lvlJc w:val="left"/>
      <w:pPr>
        <w:tabs>
          <w:tab w:val="num" w:pos="340"/>
        </w:tabs>
        <w:ind w:left="0" w:firstLine="0"/>
      </w:pPr>
      <w:rPr>
        <w:rFonts w:cs="Angsana New" w:hint="default"/>
      </w:rPr>
    </w:lvl>
    <w:lvl w:ilvl="1" w:tplc="7A5CA8CC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24">
    <w:nsid w:val="7B460056"/>
    <w:multiLevelType w:val="multilevel"/>
    <w:tmpl w:val="45648F8E"/>
    <w:lvl w:ilvl="0">
      <w:start w:val="3"/>
      <w:numFmt w:val="none"/>
      <w:pStyle w:val="Adressedestinataire"/>
      <w:lvlText w:val="2.1.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17"/>
  </w:num>
  <w:num w:numId="6">
    <w:abstractNumId w:val="23"/>
  </w:num>
  <w:num w:numId="7">
    <w:abstractNumId w:val="4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14"/>
  </w:num>
  <w:num w:numId="15">
    <w:abstractNumId w:val="8"/>
  </w:num>
  <w:num w:numId="16">
    <w:abstractNumId w:val="24"/>
  </w:num>
  <w:num w:numId="17">
    <w:abstractNumId w:val="22"/>
  </w:num>
  <w:num w:numId="18">
    <w:abstractNumId w:val="19"/>
  </w:num>
  <w:num w:numId="19">
    <w:abstractNumId w:val="16"/>
  </w:num>
  <w:num w:numId="20">
    <w:abstractNumId w:val="5"/>
  </w:num>
  <w:num w:numId="21">
    <w:abstractNumId w:val="13"/>
  </w:num>
  <w:num w:numId="22">
    <w:abstractNumId w:val="6"/>
  </w:num>
  <w:num w:numId="23">
    <w:abstractNumId w:val="0"/>
    <w:lvlOverride w:ilvl="0">
      <w:lvl w:ilvl="0">
        <w:numFmt w:val="bullet"/>
        <w:lvlText w:val="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4">
    <w:abstractNumId w:val="11"/>
  </w:num>
  <w:num w:numId="25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7DCA"/>
    <w:rsid w:val="00023460"/>
    <w:rsid w:val="000418B8"/>
    <w:rsid w:val="00041F3C"/>
    <w:rsid w:val="000509DB"/>
    <w:rsid w:val="000743BA"/>
    <w:rsid w:val="000827F2"/>
    <w:rsid w:val="00092BDB"/>
    <w:rsid w:val="00094221"/>
    <w:rsid w:val="000A563C"/>
    <w:rsid w:val="000C5269"/>
    <w:rsid w:val="000D7379"/>
    <w:rsid w:val="000E6FBA"/>
    <w:rsid w:val="001163A4"/>
    <w:rsid w:val="0011669D"/>
    <w:rsid w:val="00145CE5"/>
    <w:rsid w:val="00164D9E"/>
    <w:rsid w:val="00180FFE"/>
    <w:rsid w:val="001814D3"/>
    <w:rsid w:val="0018608A"/>
    <w:rsid w:val="0019688A"/>
    <w:rsid w:val="001C2FD7"/>
    <w:rsid w:val="001C7576"/>
    <w:rsid w:val="001D0E84"/>
    <w:rsid w:val="001E4553"/>
    <w:rsid w:val="0020043F"/>
    <w:rsid w:val="002648BC"/>
    <w:rsid w:val="0027492C"/>
    <w:rsid w:val="00276899"/>
    <w:rsid w:val="002B06CE"/>
    <w:rsid w:val="002C76CD"/>
    <w:rsid w:val="002D16DB"/>
    <w:rsid w:val="0033230C"/>
    <w:rsid w:val="00345566"/>
    <w:rsid w:val="00371F78"/>
    <w:rsid w:val="00372979"/>
    <w:rsid w:val="00395351"/>
    <w:rsid w:val="003F70E1"/>
    <w:rsid w:val="00424E25"/>
    <w:rsid w:val="00473F8C"/>
    <w:rsid w:val="00485E42"/>
    <w:rsid w:val="004978A1"/>
    <w:rsid w:val="004C4C4E"/>
    <w:rsid w:val="00535181"/>
    <w:rsid w:val="005434FD"/>
    <w:rsid w:val="00545B81"/>
    <w:rsid w:val="0057181D"/>
    <w:rsid w:val="00575265"/>
    <w:rsid w:val="00605874"/>
    <w:rsid w:val="006149E4"/>
    <w:rsid w:val="006250BE"/>
    <w:rsid w:val="00626BBF"/>
    <w:rsid w:val="00633668"/>
    <w:rsid w:val="00643868"/>
    <w:rsid w:val="0068530C"/>
    <w:rsid w:val="006A05F6"/>
    <w:rsid w:val="006B643C"/>
    <w:rsid w:val="006D09C6"/>
    <w:rsid w:val="006E21F4"/>
    <w:rsid w:val="006F497F"/>
    <w:rsid w:val="00704B53"/>
    <w:rsid w:val="00721529"/>
    <w:rsid w:val="007311FF"/>
    <w:rsid w:val="00753462"/>
    <w:rsid w:val="00756556"/>
    <w:rsid w:val="00761B6D"/>
    <w:rsid w:val="007B713E"/>
    <w:rsid w:val="007F3760"/>
    <w:rsid w:val="00827E97"/>
    <w:rsid w:val="008720F5"/>
    <w:rsid w:val="00881E34"/>
    <w:rsid w:val="00890FA3"/>
    <w:rsid w:val="008A3148"/>
    <w:rsid w:val="008E3F26"/>
    <w:rsid w:val="008E6512"/>
    <w:rsid w:val="008F2B6C"/>
    <w:rsid w:val="00901305"/>
    <w:rsid w:val="00903DE6"/>
    <w:rsid w:val="009359A5"/>
    <w:rsid w:val="009718BF"/>
    <w:rsid w:val="0097447F"/>
    <w:rsid w:val="00984566"/>
    <w:rsid w:val="00A4455C"/>
    <w:rsid w:val="00A67467"/>
    <w:rsid w:val="00A73614"/>
    <w:rsid w:val="00A918F7"/>
    <w:rsid w:val="00AA7D2C"/>
    <w:rsid w:val="00AD428E"/>
    <w:rsid w:val="00AD67CA"/>
    <w:rsid w:val="00B104E2"/>
    <w:rsid w:val="00B303AC"/>
    <w:rsid w:val="00B315F6"/>
    <w:rsid w:val="00B443CB"/>
    <w:rsid w:val="00B44F80"/>
    <w:rsid w:val="00B86FD7"/>
    <w:rsid w:val="00BA4AA7"/>
    <w:rsid w:val="00BA7A12"/>
    <w:rsid w:val="00BC1365"/>
    <w:rsid w:val="00BC2A33"/>
    <w:rsid w:val="00BC5CAA"/>
    <w:rsid w:val="00C021EF"/>
    <w:rsid w:val="00C34AB7"/>
    <w:rsid w:val="00C732B1"/>
    <w:rsid w:val="00C8293A"/>
    <w:rsid w:val="00C83DFF"/>
    <w:rsid w:val="00CA1BA8"/>
    <w:rsid w:val="00CE2C4A"/>
    <w:rsid w:val="00CE6E39"/>
    <w:rsid w:val="00D353E6"/>
    <w:rsid w:val="00D527B4"/>
    <w:rsid w:val="00D60079"/>
    <w:rsid w:val="00D70CAB"/>
    <w:rsid w:val="00D843A3"/>
    <w:rsid w:val="00D96EF1"/>
    <w:rsid w:val="00D96F9B"/>
    <w:rsid w:val="00DA4697"/>
    <w:rsid w:val="00DB2F48"/>
    <w:rsid w:val="00DC285F"/>
    <w:rsid w:val="00DC3DB4"/>
    <w:rsid w:val="00DF18D9"/>
    <w:rsid w:val="00E26EB6"/>
    <w:rsid w:val="00E547C8"/>
    <w:rsid w:val="00E756A4"/>
    <w:rsid w:val="00EB390E"/>
    <w:rsid w:val="00EF43EF"/>
    <w:rsid w:val="00EF6D21"/>
    <w:rsid w:val="00F2425C"/>
    <w:rsid w:val="00F7331C"/>
    <w:rsid w:val="00F8194E"/>
    <w:rsid w:val="00FA6A1A"/>
    <w:rsid w:val="00FB41CB"/>
    <w:rsid w:val="00FE5ED5"/>
    <w:rsid w:val="00FE6546"/>
    <w:rsid w:val="00FF0CAB"/>
    <w:rsid w:val="00F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envelope address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67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A67467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67467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A67467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A67467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A67467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A67467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A67467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A6746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A67467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A6746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A67467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A67467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A67467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A67467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A67467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A67467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A67467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67467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A67467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A67467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A67467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A67467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A67467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A67467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A67467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styleId="Adressedestinataire">
    <w:name w:val="envelope address"/>
    <w:basedOn w:val="Normal"/>
    <w:rsid w:val="00903DE6"/>
    <w:pPr>
      <w:framePr w:w="7938" w:h="1985" w:hRule="exact" w:hSpace="141" w:wrap="auto" w:hAnchor="page" w:xAlign="center" w:yAlign="bottom"/>
      <w:numPr>
        <w:numId w:val="16"/>
      </w:numPr>
      <w:suppressAutoHyphens w:val="0"/>
    </w:pPr>
    <w:rPr>
      <w:rFonts w:ascii="Arial" w:hAnsi="Arial" w:cs="Arial"/>
      <w:sz w:val="24"/>
      <w:szCs w:val="24"/>
      <w:lang w:eastAsia="fr-FR"/>
    </w:rPr>
  </w:style>
  <w:style w:type="paragraph" w:customStyle="1" w:styleId="p0">
    <w:name w:val="p0"/>
    <w:basedOn w:val="Normal"/>
    <w:rsid w:val="006D09C6"/>
    <w:pPr>
      <w:suppressAutoHyphens w:val="0"/>
      <w:ind w:left="1418" w:right="-427" w:hanging="283"/>
      <w:jc w:val="both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BC92-BC24-46A4-B6E4-ACE72CA4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2979</Words>
  <Characters>15718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3</cp:revision>
  <dcterms:created xsi:type="dcterms:W3CDTF">2019-10-15T08:25:00Z</dcterms:created>
  <dcterms:modified xsi:type="dcterms:W3CDTF">2020-01-22T10:43:00Z</dcterms:modified>
</cp:coreProperties>
</file>