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50" w:rsidRPr="009D7210" w:rsidRDefault="00FC73D0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9D7210"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466F50" w:rsidRPr="009D7210" w:rsidRDefault="00466F50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</w:p>
    <w:p w:rsidR="00466F50" w:rsidRPr="009D7210" w:rsidRDefault="00FC73D0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9D7210">
        <w:rPr>
          <w:rFonts w:ascii="Times New Roman" w:hAnsi="Times New Roman"/>
          <w:b/>
          <w:sz w:val="22"/>
          <w:szCs w:val="22"/>
          <w:lang w:val="fr-FR"/>
        </w:rPr>
        <w:t>ADMINISTRATION GENERALE DE L’ENSEIGNEMENT</w:t>
      </w:r>
    </w:p>
    <w:p w:rsidR="00466F50" w:rsidRPr="009D7210" w:rsidRDefault="00466F50"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 w:rsidR="00466F50" w:rsidRPr="009D7210" w:rsidRDefault="00FC73D0">
      <w:pPr>
        <w:pStyle w:val="Texte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9D7210">
        <w:rPr>
          <w:rFonts w:ascii="Times New Roman" w:hAnsi="Times New Roman"/>
          <w:b/>
          <w:sz w:val="22"/>
          <w:szCs w:val="22"/>
          <w:lang w:val="fr-FR"/>
        </w:rPr>
        <w:t xml:space="preserve">ENSEIGNEMENT DE PROMOTION SOCIALE </w:t>
      </w:r>
    </w:p>
    <w:p w:rsidR="00466F50" w:rsidRPr="009D7210" w:rsidRDefault="00466F5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466F50" w:rsidRPr="009D7210" w:rsidRDefault="00466F5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466F50" w:rsidRPr="009D7210" w:rsidRDefault="00466F5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466F50" w:rsidRPr="009D7210" w:rsidRDefault="00466F5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466F50" w:rsidRPr="009D7210" w:rsidRDefault="00466F5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466F50" w:rsidRPr="009D7210" w:rsidRDefault="00466F5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466F50" w:rsidRPr="009D7210" w:rsidRDefault="00466F5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466F50" w:rsidRPr="009D7210" w:rsidRDefault="00466F5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466F50" w:rsidRPr="009D7210" w:rsidRDefault="00466F5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466F50" w:rsidRPr="009D7210" w:rsidRDefault="00466F5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466F50" w:rsidRPr="009D7210" w:rsidRDefault="00466F5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466F50" w:rsidRPr="009D7210" w:rsidRDefault="00466F5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466F50" w:rsidRPr="009D7210" w:rsidRDefault="00466F5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466F50" w:rsidRPr="009D7210" w:rsidRDefault="00466F5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9D7210" w:rsidRPr="009D7210" w:rsidRDefault="009D721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9D7210" w:rsidRPr="009D7210" w:rsidRDefault="009D721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9D7210" w:rsidRPr="009D7210" w:rsidRDefault="009D721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9D7210" w:rsidRPr="009D7210" w:rsidRDefault="009D721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9D7210" w:rsidRPr="009D7210" w:rsidRDefault="009D721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9D7210" w:rsidRPr="009D7210" w:rsidRDefault="009D7210" w:rsidP="009D7210">
      <w:pPr>
        <w:pStyle w:val="Texte"/>
        <w:jc w:val="center"/>
        <w:rPr>
          <w:rFonts w:ascii="Times New Roman" w:hAnsi="Times New Roman"/>
          <w:bCs/>
          <w:sz w:val="22"/>
          <w:szCs w:val="22"/>
          <w:lang w:val="fr-FR"/>
        </w:rPr>
      </w:pPr>
    </w:p>
    <w:p w:rsidR="00466F50" w:rsidRPr="009D7210" w:rsidRDefault="00FC73D0">
      <w:pPr>
        <w:pStyle w:val="Titre2"/>
        <w:numPr>
          <w:ilvl w:val="1"/>
          <w:numId w:val="2"/>
        </w:numPr>
        <w:tabs>
          <w:tab w:val="left" w:pos="0"/>
        </w:tabs>
        <w:rPr>
          <w:sz w:val="28"/>
        </w:rPr>
      </w:pPr>
      <w:r w:rsidRPr="009D7210">
        <w:rPr>
          <w:sz w:val="28"/>
        </w:rPr>
        <w:t>DOSSIER PEDAGOGIQUE</w:t>
      </w:r>
    </w:p>
    <w:p w:rsidR="00466F50" w:rsidRPr="009D7210" w:rsidRDefault="00466F50" w:rsidP="009D7210">
      <w:pPr>
        <w:jc w:val="center"/>
        <w:rPr>
          <w:sz w:val="22"/>
          <w:szCs w:val="22"/>
        </w:rPr>
      </w:pPr>
    </w:p>
    <w:p w:rsidR="009D7210" w:rsidRPr="009D7210" w:rsidRDefault="009D7210" w:rsidP="009D7210">
      <w:pPr>
        <w:jc w:val="center"/>
        <w:rPr>
          <w:sz w:val="22"/>
          <w:szCs w:val="22"/>
        </w:rPr>
      </w:pPr>
    </w:p>
    <w:p w:rsidR="00466F50" w:rsidRPr="009D7210" w:rsidRDefault="00466F50" w:rsidP="009D7210">
      <w:pPr>
        <w:jc w:val="center"/>
        <w:rPr>
          <w:sz w:val="22"/>
          <w:szCs w:val="22"/>
        </w:rPr>
      </w:pPr>
    </w:p>
    <w:p w:rsidR="00466F50" w:rsidRPr="009D7210" w:rsidRDefault="00FC73D0">
      <w:pPr>
        <w:pStyle w:val="Titre2"/>
        <w:numPr>
          <w:ilvl w:val="1"/>
          <w:numId w:val="2"/>
        </w:numPr>
        <w:rPr>
          <w:caps/>
          <w:sz w:val="24"/>
          <w:szCs w:val="24"/>
        </w:rPr>
      </w:pPr>
      <w:r w:rsidRPr="009D7210">
        <w:rPr>
          <w:sz w:val="24"/>
          <w:szCs w:val="24"/>
        </w:rPr>
        <w:t>UNITE D'ENSEIGNEMENT</w:t>
      </w:r>
      <w:r w:rsidRPr="009D7210">
        <w:rPr>
          <w:b w:val="0"/>
          <w:bCs w:val="0"/>
          <w:sz w:val="24"/>
          <w:szCs w:val="24"/>
        </w:rPr>
        <w:t xml:space="preserve"> </w:t>
      </w:r>
    </w:p>
    <w:p w:rsidR="00466F50" w:rsidRPr="009D7210" w:rsidRDefault="00466F50">
      <w:pPr>
        <w:jc w:val="center"/>
        <w:rPr>
          <w:sz w:val="22"/>
          <w:szCs w:val="22"/>
        </w:rPr>
      </w:pPr>
    </w:p>
    <w:p w:rsidR="00466F50" w:rsidRPr="009D7210" w:rsidRDefault="00466F50">
      <w:pPr>
        <w:jc w:val="center"/>
        <w:rPr>
          <w:sz w:val="22"/>
          <w:szCs w:val="22"/>
        </w:rPr>
      </w:pPr>
    </w:p>
    <w:p w:rsidR="00466F50" w:rsidRPr="009D7210" w:rsidRDefault="00466F50">
      <w:pPr>
        <w:jc w:val="center"/>
        <w:rPr>
          <w:caps/>
          <w:sz w:val="22"/>
          <w:szCs w:val="22"/>
        </w:rPr>
      </w:pPr>
    </w:p>
    <w:p w:rsidR="00466F50" w:rsidRPr="009D7210" w:rsidRDefault="002D45AD">
      <w:pPr>
        <w:jc w:val="center"/>
        <w:rPr>
          <w:b/>
          <w:bCs/>
          <w:caps/>
          <w:sz w:val="32"/>
          <w:szCs w:val="32"/>
        </w:rPr>
      </w:pPr>
      <w:r w:rsidRPr="009D7210">
        <w:rPr>
          <w:b/>
          <w:bCs/>
          <w:caps/>
          <w:sz w:val="32"/>
          <w:szCs w:val="32"/>
        </w:rPr>
        <w:t xml:space="preserve">Fleuriste : </w:t>
      </w:r>
      <w:r w:rsidR="00FC73D0" w:rsidRPr="009D7210">
        <w:rPr>
          <w:b/>
          <w:bCs/>
          <w:caps/>
          <w:sz w:val="32"/>
          <w:szCs w:val="32"/>
        </w:rPr>
        <w:t>composition</w:t>
      </w:r>
      <w:r w:rsidRPr="009D7210">
        <w:rPr>
          <w:b/>
          <w:bCs/>
          <w:caps/>
          <w:sz w:val="32"/>
          <w:szCs w:val="32"/>
        </w:rPr>
        <w:t>s</w:t>
      </w:r>
      <w:r w:rsidR="00FC73D0" w:rsidRPr="009D7210">
        <w:rPr>
          <w:b/>
          <w:bCs/>
          <w:caps/>
          <w:sz w:val="32"/>
          <w:szCs w:val="32"/>
        </w:rPr>
        <w:t xml:space="preserve"> et décoration</w:t>
      </w:r>
      <w:r w:rsidRPr="009D7210">
        <w:rPr>
          <w:b/>
          <w:bCs/>
          <w:caps/>
          <w:sz w:val="32"/>
          <w:szCs w:val="32"/>
        </w:rPr>
        <w:t>s</w:t>
      </w:r>
      <w:r w:rsidR="00FC73D0" w:rsidRPr="009D7210">
        <w:rPr>
          <w:b/>
          <w:bCs/>
          <w:caps/>
          <w:sz w:val="32"/>
          <w:szCs w:val="32"/>
        </w:rPr>
        <w:t xml:space="preserve"> </w:t>
      </w:r>
      <w:r w:rsidRPr="009D7210">
        <w:rPr>
          <w:b/>
          <w:bCs/>
          <w:caps/>
          <w:sz w:val="32"/>
          <w:szCs w:val="32"/>
        </w:rPr>
        <w:t>-</w:t>
      </w:r>
    </w:p>
    <w:p w:rsidR="00466F50" w:rsidRPr="009D7210" w:rsidRDefault="00FC73D0">
      <w:pPr>
        <w:jc w:val="center"/>
        <w:rPr>
          <w:b/>
          <w:bCs/>
          <w:caps/>
          <w:sz w:val="32"/>
          <w:szCs w:val="32"/>
        </w:rPr>
      </w:pPr>
      <w:r w:rsidRPr="009D7210">
        <w:rPr>
          <w:b/>
          <w:bCs/>
          <w:caps/>
          <w:sz w:val="32"/>
          <w:szCs w:val="32"/>
        </w:rPr>
        <w:t xml:space="preserve"> fêtes du calendrier et de tous les jours </w:t>
      </w:r>
    </w:p>
    <w:p w:rsidR="00466F50" w:rsidRPr="009D7210" w:rsidRDefault="00466F50">
      <w:pPr>
        <w:jc w:val="center"/>
        <w:rPr>
          <w:caps/>
          <w:sz w:val="22"/>
          <w:szCs w:val="22"/>
        </w:rPr>
      </w:pPr>
    </w:p>
    <w:p w:rsidR="00466F50" w:rsidRPr="009D7210" w:rsidRDefault="00466F50">
      <w:pPr>
        <w:jc w:val="center"/>
        <w:rPr>
          <w:sz w:val="22"/>
          <w:szCs w:val="22"/>
        </w:rPr>
      </w:pPr>
    </w:p>
    <w:p w:rsidR="00466F50" w:rsidRPr="009D7210" w:rsidRDefault="00466F50">
      <w:pPr>
        <w:jc w:val="center"/>
        <w:rPr>
          <w:sz w:val="22"/>
          <w:szCs w:val="22"/>
        </w:rPr>
      </w:pPr>
    </w:p>
    <w:p w:rsidR="00466F50" w:rsidRPr="009D7210" w:rsidRDefault="00466F50">
      <w:pPr>
        <w:jc w:val="center"/>
        <w:rPr>
          <w:sz w:val="22"/>
          <w:szCs w:val="22"/>
        </w:rPr>
      </w:pPr>
    </w:p>
    <w:p w:rsidR="00466F50" w:rsidRPr="009D7210" w:rsidRDefault="00FC73D0">
      <w:pPr>
        <w:jc w:val="center"/>
        <w:rPr>
          <w:b/>
          <w:bCs/>
          <w:caps/>
          <w:sz w:val="24"/>
          <w:szCs w:val="24"/>
        </w:rPr>
      </w:pPr>
      <w:r w:rsidRPr="009D7210">
        <w:rPr>
          <w:b/>
          <w:bCs/>
          <w:caps/>
          <w:sz w:val="24"/>
          <w:szCs w:val="24"/>
        </w:rPr>
        <w:t xml:space="preserve">ENSEIGNEMENT SECONDAIRE SUPERIEUR </w:t>
      </w:r>
      <w:r w:rsidR="00662713">
        <w:rPr>
          <w:b/>
          <w:bCs/>
          <w:caps/>
          <w:sz w:val="24"/>
          <w:szCs w:val="24"/>
        </w:rPr>
        <w:t>DE TRANSITION</w:t>
      </w:r>
    </w:p>
    <w:p w:rsidR="00466F50" w:rsidRPr="009D7210" w:rsidRDefault="00466F50" w:rsidP="009D7210">
      <w:pPr>
        <w:jc w:val="center"/>
        <w:rPr>
          <w:sz w:val="22"/>
          <w:szCs w:val="22"/>
        </w:rPr>
      </w:pPr>
    </w:p>
    <w:p w:rsidR="00466F50" w:rsidRPr="009D7210" w:rsidRDefault="00466F50" w:rsidP="009D7210">
      <w:pPr>
        <w:jc w:val="center"/>
        <w:rPr>
          <w:sz w:val="22"/>
          <w:szCs w:val="22"/>
        </w:rPr>
      </w:pPr>
    </w:p>
    <w:p w:rsidR="009D7210" w:rsidRPr="009D7210" w:rsidRDefault="009D7210" w:rsidP="009D7210">
      <w:pPr>
        <w:jc w:val="center"/>
        <w:rPr>
          <w:sz w:val="22"/>
          <w:szCs w:val="22"/>
        </w:rPr>
      </w:pPr>
    </w:p>
    <w:p w:rsidR="00466F50" w:rsidRPr="009D7210" w:rsidRDefault="00466F50" w:rsidP="009D7210">
      <w:pPr>
        <w:jc w:val="center"/>
        <w:rPr>
          <w:sz w:val="22"/>
          <w:szCs w:val="22"/>
        </w:rPr>
      </w:pPr>
    </w:p>
    <w:tbl>
      <w:tblPr>
        <w:tblW w:w="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6" w:type="dxa"/>
          <w:right w:w="71" w:type="dxa"/>
        </w:tblCellMar>
        <w:tblLook w:val="0000"/>
      </w:tblPr>
      <w:tblGrid>
        <w:gridCol w:w="6120"/>
      </w:tblGrid>
      <w:tr w:rsidR="009D7210" w:rsidRPr="009D7210" w:rsidTr="00DF23BA">
        <w:trPr>
          <w:jc w:val="center"/>
        </w:trPr>
        <w:tc>
          <w:tcPr>
            <w:tcW w:w="6120" w:type="dxa"/>
            <w:shd w:val="clear" w:color="auto" w:fill="auto"/>
          </w:tcPr>
          <w:p w:rsidR="00466F50" w:rsidRPr="009D7210" w:rsidRDefault="00FC73D0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proofErr w:type="gramStart"/>
            <w:r w:rsidRPr="009D7210">
              <w:rPr>
                <w:rFonts w:ascii="Times New Roman" w:hAnsi="Times New Roman"/>
                <w:b/>
                <w:sz w:val="22"/>
                <w:lang w:val="nl-BE"/>
              </w:rPr>
              <w:t>CODE :</w:t>
            </w:r>
            <w:proofErr w:type="gramEnd"/>
            <w:r w:rsidRPr="009D7210">
              <w:rPr>
                <w:rFonts w:ascii="Times New Roman" w:hAnsi="Times New Roman"/>
                <w:b/>
                <w:sz w:val="22"/>
                <w:lang w:val="nl-BE"/>
              </w:rPr>
              <w:t xml:space="preserve"> </w:t>
            </w:r>
            <w:r w:rsidR="00DF23BA" w:rsidRPr="009D7210">
              <w:rPr>
                <w:rFonts w:ascii="Times New Roman" w:hAnsi="Times New Roman"/>
                <w:b/>
                <w:sz w:val="22"/>
                <w:lang w:val="nl-BE"/>
              </w:rPr>
              <w:t>6145 09</w:t>
            </w:r>
            <w:r w:rsidRPr="009D7210">
              <w:rPr>
                <w:rFonts w:ascii="Times New Roman" w:hAnsi="Times New Roman"/>
                <w:b/>
                <w:sz w:val="22"/>
                <w:lang w:val="nl-BE"/>
              </w:rPr>
              <w:t xml:space="preserve"> U21 D</w:t>
            </w:r>
            <w:r w:rsidR="00DF23BA" w:rsidRPr="009D7210">
              <w:rPr>
                <w:rFonts w:ascii="Times New Roman" w:hAnsi="Times New Roman"/>
                <w:b/>
                <w:sz w:val="22"/>
                <w:lang w:val="nl-BE"/>
              </w:rPr>
              <w:t>1</w:t>
            </w:r>
          </w:p>
        </w:tc>
      </w:tr>
      <w:tr w:rsidR="009D7210" w:rsidRPr="009D7210" w:rsidTr="00DF23BA">
        <w:trPr>
          <w:jc w:val="center"/>
        </w:trPr>
        <w:tc>
          <w:tcPr>
            <w:tcW w:w="6120" w:type="dxa"/>
            <w:shd w:val="clear" w:color="auto" w:fill="auto"/>
          </w:tcPr>
          <w:p w:rsidR="00466F50" w:rsidRPr="009D7210" w:rsidRDefault="00DF23BA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 w:rsidRPr="009D7210">
              <w:rPr>
                <w:rFonts w:ascii="Times New Roman" w:hAnsi="Times New Roman"/>
                <w:b/>
                <w:sz w:val="22"/>
              </w:rPr>
              <w:t>CODE DU DOMAINE DE FORMATION : 601</w:t>
            </w:r>
          </w:p>
        </w:tc>
      </w:tr>
      <w:tr w:rsidR="009D7210" w:rsidRPr="009D7210" w:rsidTr="00DF23BA">
        <w:trPr>
          <w:jc w:val="center"/>
        </w:trPr>
        <w:tc>
          <w:tcPr>
            <w:tcW w:w="6120" w:type="dxa"/>
            <w:shd w:val="clear" w:color="auto" w:fill="auto"/>
          </w:tcPr>
          <w:p w:rsidR="00466F50" w:rsidRPr="009D7210" w:rsidRDefault="00FC73D0" w:rsidP="00DF23BA">
            <w:pPr>
              <w:pStyle w:val="Texte"/>
              <w:snapToGrid w:val="0"/>
              <w:jc w:val="center"/>
              <w:rPr>
                <w:rFonts w:ascii="Times New Roman" w:hAnsi="Times New Roman"/>
                <w:sz w:val="22"/>
                <w:lang w:val="fr-FR"/>
              </w:rPr>
            </w:pPr>
            <w:r w:rsidRPr="009D7210"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 w:rsidR="00466F50" w:rsidRPr="009D7210" w:rsidRDefault="00466F50" w:rsidP="009D7210">
      <w:pPr>
        <w:jc w:val="center"/>
        <w:rPr>
          <w:sz w:val="22"/>
          <w:szCs w:val="22"/>
        </w:rPr>
      </w:pPr>
    </w:p>
    <w:p w:rsidR="00466F50" w:rsidRPr="009D7210" w:rsidRDefault="00466F50" w:rsidP="009D7210">
      <w:pPr>
        <w:jc w:val="center"/>
        <w:rPr>
          <w:sz w:val="22"/>
          <w:szCs w:val="22"/>
        </w:rPr>
      </w:pPr>
    </w:p>
    <w:p w:rsidR="00466F50" w:rsidRPr="009D7210" w:rsidRDefault="00466F50" w:rsidP="009D7210">
      <w:pPr>
        <w:jc w:val="center"/>
        <w:rPr>
          <w:sz w:val="22"/>
          <w:szCs w:val="22"/>
        </w:rPr>
      </w:pPr>
    </w:p>
    <w:p w:rsidR="00466F50" w:rsidRPr="009D7210" w:rsidRDefault="00466F50" w:rsidP="009D7210">
      <w:pPr>
        <w:jc w:val="center"/>
        <w:rPr>
          <w:sz w:val="22"/>
          <w:szCs w:val="22"/>
        </w:rPr>
      </w:pPr>
    </w:p>
    <w:p w:rsidR="00466F50" w:rsidRPr="009D7210" w:rsidRDefault="00FC73D0">
      <w:pPr>
        <w:jc w:val="center"/>
        <w:rPr>
          <w:b/>
          <w:sz w:val="22"/>
          <w:szCs w:val="22"/>
        </w:rPr>
      </w:pPr>
      <w:r w:rsidRPr="009D7210">
        <w:rPr>
          <w:b/>
          <w:sz w:val="22"/>
          <w:szCs w:val="22"/>
        </w:rPr>
        <w:t>Approbation du Gouvernement de la Communauté française du</w:t>
      </w:r>
      <w:r w:rsidR="00662713">
        <w:rPr>
          <w:b/>
          <w:sz w:val="22"/>
          <w:szCs w:val="22"/>
        </w:rPr>
        <w:t xml:space="preserve"> 4 novembre 2019</w:t>
      </w:r>
      <w:r w:rsidRPr="009D7210">
        <w:rPr>
          <w:b/>
          <w:sz w:val="22"/>
          <w:szCs w:val="22"/>
        </w:rPr>
        <w:t>,</w:t>
      </w:r>
    </w:p>
    <w:p w:rsidR="00466F50" w:rsidRPr="009D7210" w:rsidRDefault="00FC73D0">
      <w:pPr>
        <w:jc w:val="center"/>
        <w:rPr>
          <w:b/>
          <w:sz w:val="22"/>
          <w:szCs w:val="22"/>
        </w:rPr>
      </w:pPr>
      <w:proofErr w:type="gramStart"/>
      <w:r w:rsidRPr="009D7210">
        <w:rPr>
          <w:b/>
          <w:sz w:val="22"/>
          <w:szCs w:val="22"/>
        </w:rPr>
        <w:t>sur</w:t>
      </w:r>
      <w:proofErr w:type="gramEnd"/>
      <w:r w:rsidRPr="009D7210">
        <w:rPr>
          <w:b/>
          <w:sz w:val="22"/>
          <w:szCs w:val="22"/>
        </w:rPr>
        <w:t xml:space="preserve"> avis conforme du Conseil général</w:t>
      </w:r>
    </w:p>
    <w:p w:rsidR="00466F50" w:rsidRPr="009D7210" w:rsidRDefault="00FC73D0">
      <w:pPr>
        <w:suppressAutoHyphens w:val="0"/>
        <w:rPr>
          <w:lang w:val="fr-BE"/>
        </w:rPr>
      </w:pPr>
      <w:r w:rsidRPr="009D7210">
        <w:br w:type="page"/>
      </w:r>
    </w:p>
    <w:tbl>
      <w:tblPr>
        <w:tblW w:w="9387" w:type="dxa"/>
        <w:jc w:val="center"/>
        <w:tblBorders>
          <w:top w:val="single" w:sz="4" w:space="0" w:color="000000"/>
          <w:left w:val="single" w:sz="4" w:space="0" w:color="000000"/>
          <w:bottom w:val="single" w:sz="20" w:space="0" w:color="000000"/>
          <w:right w:val="single" w:sz="20" w:space="0" w:color="000000"/>
          <w:insideH w:val="single" w:sz="20" w:space="0" w:color="000000"/>
          <w:insideV w:val="single" w:sz="20" w:space="0" w:color="000000"/>
        </w:tblBorders>
        <w:tblCellMar>
          <w:left w:w="65" w:type="dxa"/>
          <w:right w:w="70" w:type="dxa"/>
        </w:tblCellMar>
        <w:tblLook w:val="0000"/>
      </w:tblPr>
      <w:tblGrid>
        <w:gridCol w:w="9387"/>
      </w:tblGrid>
      <w:tr w:rsidR="00466F50" w:rsidRPr="009D7210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466F50" w:rsidRPr="009D7210" w:rsidRDefault="00466F50">
            <w:pPr>
              <w:snapToGrid w:val="0"/>
              <w:rPr>
                <w:b/>
                <w:sz w:val="28"/>
              </w:rPr>
            </w:pPr>
          </w:p>
          <w:p w:rsidR="00466F50" w:rsidRPr="009D7210" w:rsidRDefault="002D45AD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9D7210">
              <w:rPr>
                <w:b/>
                <w:bCs/>
                <w:caps/>
                <w:sz w:val="32"/>
                <w:szCs w:val="32"/>
              </w:rPr>
              <w:t xml:space="preserve">Fleuriste : </w:t>
            </w:r>
            <w:r w:rsidR="00FC73D0" w:rsidRPr="009D7210">
              <w:rPr>
                <w:b/>
                <w:bCs/>
                <w:caps/>
                <w:sz w:val="32"/>
                <w:szCs w:val="32"/>
              </w:rPr>
              <w:t>composition</w:t>
            </w:r>
            <w:r w:rsidRPr="009D7210">
              <w:rPr>
                <w:b/>
                <w:bCs/>
                <w:caps/>
                <w:sz w:val="32"/>
                <w:szCs w:val="32"/>
              </w:rPr>
              <w:t>s</w:t>
            </w:r>
            <w:r w:rsidR="00FC73D0" w:rsidRPr="009D7210">
              <w:rPr>
                <w:b/>
                <w:bCs/>
                <w:caps/>
                <w:sz w:val="32"/>
                <w:szCs w:val="32"/>
              </w:rPr>
              <w:t xml:space="preserve"> et décoration</w:t>
            </w:r>
            <w:r w:rsidRPr="009D7210">
              <w:rPr>
                <w:b/>
                <w:bCs/>
                <w:caps/>
                <w:sz w:val="32"/>
                <w:szCs w:val="32"/>
              </w:rPr>
              <w:t>s</w:t>
            </w:r>
            <w:r w:rsidR="00FC73D0" w:rsidRPr="009D7210">
              <w:rPr>
                <w:b/>
                <w:bCs/>
                <w:caps/>
                <w:sz w:val="32"/>
                <w:szCs w:val="32"/>
              </w:rPr>
              <w:t xml:space="preserve"> </w:t>
            </w:r>
            <w:r w:rsidRPr="009D7210">
              <w:rPr>
                <w:b/>
                <w:bCs/>
                <w:caps/>
                <w:sz w:val="32"/>
                <w:szCs w:val="32"/>
              </w:rPr>
              <w:t>-</w:t>
            </w:r>
            <w:r w:rsidR="00FC73D0" w:rsidRPr="009D7210">
              <w:rPr>
                <w:b/>
                <w:bCs/>
                <w:caps/>
                <w:sz w:val="32"/>
                <w:szCs w:val="32"/>
              </w:rPr>
              <w:t xml:space="preserve"> </w:t>
            </w:r>
          </w:p>
          <w:p w:rsidR="00466F50" w:rsidRPr="009D7210" w:rsidRDefault="00FC73D0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9D7210">
              <w:rPr>
                <w:b/>
                <w:bCs/>
                <w:caps/>
                <w:sz w:val="32"/>
                <w:szCs w:val="32"/>
              </w:rPr>
              <w:t xml:space="preserve">fêtes du calendrier et de tous les jours  </w:t>
            </w:r>
          </w:p>
          <w:p w:rsidR="00466F50" w:rsidRPr="009D7210" w:rsidRDefault="00466F50">
            <w:pPr>
              <w:jc w:val="center"/>
              <w:rPr>
                <w:b/>
                <w:sz w:val="28"/>
              </w:rPr>
            </w:pPr>
          </w:p>
          <w:p w:rsidR="00466F50" w:rsidRPr="00732048" w:rsidRDefault="00FC73D0" w:rsidP="009D7210">
            <w:pPr>
              <w:jc w:val="center"/>
              <w:rPr>
                <w:b/>
                <w:sz w:val="22"/>
                <w:szCs w:val="22"/>
              </w:rPr>
            </w:pPr>
            <w:r w:rsidRPr="00732048">
              <w:rPr>
                <w:b/>
                <w:caps/>
                <w:sz w:val="22"/>
                <w:szCs w:val="22"/>
              </w:rPr>
              <w:t>enseignement SECONDAIRE superieur</w:t>
            </w:r>
            <w:r w:rsidR="00662713">
              <w:rPr>
                <w:b/>
                <w:caps/>
                <w:sz w:val="22"/>
                <w:szCs w:val="22"/>
              </w:rPr>
              <w:t xml:space="preserve"> DE TRANSITION</w:t>
            </w:r>
          </w:p>
        </w:tc>
      </w:tr>
    </w:tbl>
    <w:p w:rsidR="00466F50" w:rsidRPr="009D7210" w:rsidRDefault="00466F50"/>
    <w:p w:rsidR="00466F50" w:rsidRPr="009D7210" w:rsidRDefault="00466F50"/>
    <w:p w:rsidR="00466F50" w:rsidRPr="009D7210" w:rsidRDefault="00FC73D0">
      <w:pPr>
        <w:numPr>
          <w:ilvl w:val="0"/>
          <w:numId w:val="3"/>
        </w:numPr>
        <w:rPr>
          <w:b/>
          <w:sz w:val="22"/>
        </w:rPr>
      </w:pPr>
      <w:r w:rsidRPr="009D7210">
        <w:rPr>
          <w:b/>
          <w:sz w:val="22"/>
        </w:rPr>
        <w:t>FINALITES DE L’UNITE D'ENSEIGNEMENT</w:t>
      </w:r>
    </w:p>
    <w:p w:rsidR="00466F50" w:rsidRPr="009D7210" w:rsidRDefault="00466F50"/>
    <w:p w:rsidR="00466F50" w:rsidRPr="009D7210" w:rsidRDefault="00FC73D0">
      <w:pPr>
        <w:numPr>
          <w:ilvl w:val="1"/>
          <w:numId w:val="3"/>
        </w:numPr>
        <w:tabs>
          <w:tab w:val="left" w:pos="425"/>
          <w:tab w:val="left" w:pos="860"/>
        </w:tabs>
        <w:rPr>
          <w:b/>
          <w:sz w:val="22"/>
        </w:rPr>
      </w:pPr>
      <w:r w:rsidRPr="009D7210">
        <w:rPr>
          <w:b/>
          <w:sz w:val="22"/>
        </w:rPr>
        <w:t>Finalités générales</w:t>
      </w:r>
    </w:p>
    <w:p w:rsidR="00466F50" w:rsidRPr="009D7210" w:rsidRDefault="00466F50">
      <w:pPr>
        <w:ind w:left="425"/>
        <w:rPr>
          <w:b/>
          <w:sz w:val="22"/>
        </w:rPr>
      </w:pPr>
    </w:p>
    <w:p w:rsidR="00466F50" w:rsidRPr="009D7210" w:rsidRDefault="00FC73D0" w:rsidP="009D7210">
      <w:pPr>
        <w:spacing w:after="120"/>
        <w:ind w:left="426"/>
        <w:jc w:val="both"/>
        <w:rPr>
          <w:sz w:val="22"/>
          <w:szCs w:val="22"/>
          <w:lang w:eastAsia="fr-FR"/>
        </w:rPr>
      </w:pPr>
      <w:r w:rsidRPr="009D7210">
        <w:rPr>
          <w:sz w:val="22"/>
          <w:szCs w:val="22"/>
          <w:lang w:eastAsia="fr-FR"/>
        </w:rPr>
        <w:t>Conformément à l’article 7 du décret de la Communauté française du 16 avril 1991 organisant l'enseignement de promotion sociale, cette unité d'enseignement doit :</w:t>
      </w:r>
    </w:p>
    <w:p w:rsidR="00466F50" w:rsidRPr="009D7210" w:rsidRDefault="00FC73D0">
      <w:pPr>
        <w:numPr>
          <w:ilvl w:val="0"/>
          <w:numId w:val="4"/>
        </w:numPr>
        <w:suppressAutoHyphens w:val="0"/>
        <w:spacing w:after="120"/>
        <w:ind w:left="1134" w:hanging="295"/>
        <w:jc w:val="both"/>
        <w:rPr>
          <w:sz w:val="22"/>
        </w:rPr>
      </w:pPr>
      <w:r w:rsidRPr="009D7210">
        <w:rPr>
          <w:sz w:val="22"/>
          <w:szCs w:val="22"/>
          <w:lang w:val="fr-BE"/>
        </w:rPr>
        <w:t>concourir</w:t>
      </w:r>
      <w:r w:rsidRPr="009D7210">
        <w:rPr>
          <w:sz w:val="22"/>
        </w:rPr>
        <w:t xml:space="preserve"> à l’épanouissement individuel en promouvant une meilleure insertion professionnelle, sociale, culturelle et scolaire ;</w:t>
      </w:r>
    </w:p>
    <w:p w:rsidR="00466F50" w:rsidRPr="009D7210" w:rsidRDefault="00FC73D0">
      <w:pPr>
        <w:numPr>
          <w:ilvl w:val="0"/>
          <w:numId w:val="4"/>
        </w:numPr>
        <w:suppressAutoHyphens w:val="0"/>
        <w:ind w:left="1134" w:hanging="294"/>
        <w:jc w:val="both"/>
        <w:rPr>
          <w:sz w:val="22"/>
        </w:rPr>
      </w:pPr>
      <w:r w:rsidRPr="009D7210">
        <w:rPr>
          <w:sz w:val="22"/>
          <w:szCs w:val="22"/>
          <w:lang w:val="fr-BE"/>
        </w:rPr>
        <w:t>répondre</w:t>
      </w:r>
      <w:r w:rsidRPr="009D7210"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:rsidR="00466F50" w:rsidRPr="009D7210" w:rsidRDefault="00466F50">
      <w:pPr>
        <w:rPr>
          <w:sz w:val="22"/>
        </w:rPr>
      </w:pPr>
    </w:p>
    <w:p w:rsidR="00466F50" w:rsidRPr="009D7210" w:rsidRDefault="00FC73D0">
      <w:pPr>
        <w:numPr>
          <w:ilvl w:val="1"/>
          <w:numId w:val="3"/>
        </w:numPr>
        <w:tabs>
          <w:tab w:val="left" w:pos="425"/>
          <w:tab w:val="left" w:pos="860"/>
        </w:tabs>
        <w:rPr>
          <w:b/>
          <w:sz w:val="22"/>
        </w:rPr>
      </w:pPr>
      <w:r w:rsidRPr="009D7210">
        <w:rPr>
          <w:b/>
          <w:sz w:val="22"/>
        </w:rPr>
        <w:t>Finalités particulières</w:t>
      </w:r>
    </w:p>
    <w:p w:rsidR="00466F50" w:rsidRPr="009D7210" w:rsidRDefault="00466F50">
      <w:pPr>
        <w:pStyle w:val="Texte"/>
        <w:ind w:left="851"/>
        <w:jc w:val="both"/>
        <w:rPr>
          <w:rFonts w:ascii="Times New Roman" w:hAnsi="Times New Roman"/>
          <w:sz w:val="22"/>
        </w:rPr>
      </w:pPr>
    </w:p>
    <w:p w:rsidR="00466F50" w:rsidRPr="009D7210" w:rsidRDefault="00FC73D0">
      <w:pPr>
        <w:spacing w:after="120"/>
        <w:ind w:left="426"/>
        <w:jc w:val="both"/>
        <w:rPr>
          <w:rFonts w:eastAsia="SimSun"/>
          <w:sz w:val="22"/>
          <w:szCs w:val="22"/>
          <w:lang w:eastAsia="zh-CN" w:bidi="hi-IN"/>
        </w:rPr>
      </w:pPr>
      <w:bookmarkStart w:id="1" w:name="FIP"/>
      <w:bookmarkEnd w:id="1"/>
      <w:r w:rsidRPr="009D7210">
        <w:rPr>
          <w:sz w:val="22"/>
          <w:szCs w:val="22"/>
          <w:lang w:eastAsia="fr-FR"/>
        </w:rPr>
        <w:t>Cette unité d'enseignement vise à permettre à l’étudiant </w:t>
      </w:r>
      <w:r w:rsidRPr="009D7210">
        <w:rPr>
          <w:rFonts w:eastAsia="SimSun"/>
          <w:sz w:val="22"/>
          <w:szCs w:val="22"/>
          <w:lang w:eastAsia="zh-CN" w:bidi="hi-IN"/>
        </w:rPr>
        <w:t>pour la réalisation d’une composition de fleurs coupées pour les fêtes du calendrier et de tous les jours</w:t>
      </w:r>
      <w:r w:rsidR="002D45AD" w:rsidRPr="009D7210">
        <w:rPr>
          <w:rFonts w:eastAsia="SimSun"/>
          <w:sz w:val="22"/>
          <w:szCs w:val="22"/>
          <w:lang w:eastAsia="zh-CN" w:bidi="hi-IN"/>
        </w:rPr>
        <w:t>.</w:t>
      </w:r>
    </w:p>
    <w:p w:rsidR="00466F50" w:rsidRPr="009D7210" w:rsidRDefault="00466F50">
      <w:pPr>
        <w:shd w:val="clear" w:color="auto" w:fill="FFFFFF"/>
        <w:tabs>
          <w:tab w:val="left" w:pos="709"/>
        </w:tabs>
        <w:spacing w:before="120" w:after="120"/>
        <w:ind w:left="709"/>
        <w:contextualSpacing/>
        <w:jc w:val="both"/>
        <w:rPr>
          <w:sz w:val="22"/>
          <w:szCs w:val="22"/>
          <w:lang w:eastAsia="fr-FR"/>
        </w:rPr>
      </w:pPr>
    </w:p>
    <w:p w:rsidR="002D45AD" w:rsidRPr="009D7210" w:rsidRDefault="002D45AD">
      <w:pPr>
        <w:shd w:val="clear" w:color="auto" w:fill="FFFFFF"/>
        <w:tabs>
          <w:tab w:val="left" w:pos="709"/>
        </w:tabs>
        <w:spacing w:before="120" w:after="120"/>
        <w:ind w:left="709"/>
        <w:contextualSpacing/>
        <w:jc w:val="both"/>
        <w:rPr>
          <w:sz w:val="22"/>
          <w:szCs w:val="22"/>
          <w:lang w:eastAsia="fr-FR"/>
        </w:rPr>
      </w:pPr>
    </w:p>
    <w:p w:rsidR="00466F50" w:rsidRPr="009D7210" w:rsidRDefault="00FC73D0">
      <w:pPr>
        <w:numPr>
          <w:ilvl w:val="0"/>
          <w:numId w:val="3"/>
        </w:numPr>
        <w:rPr>
          <w:b/>
          <w:sz w:val="22"/>
        </w:rPr>
      </w:pPr>
      <w:r w:rsidRPr="009D7210">
        <w:rPr>
          <w:b/>
          <w:sz w:val="22"/>
        </w:rPr>
        <w:t>CAPACITES PREALABLES REQUISES</w:t>
      </w:r>
    </w:p>
    <w:p w:rsidR="00466F50" w:rsidRPr="009D7210" w:rsidRDefault="00466F50">
      <w:pPr>
        <w:rPr>
          <w:sz w:val="22"/>
        </w:rPr>
      </w:pPr>
    </w:p>
    <w:p w:rsidR="00466F50" w:rsidRPr="009D7210" w:rsidRDefault="00FC73D0">
      <w:pPr>
        <w:numPr>
          <w:ilvl w:val="1"/>
          <w:numId w:val="3"/>
        </w:numPr>
        <w:tabs>
          <w:tab w:val="left" w:pos="900"/>
        </w:tabs>
        <w:rPr>
          <w:b/>
          <w:sz w:val="22"/>
        </w:rPr>
      </w:pPr>
      <w:r w:rsidRPr="009D7210">
        <w:rPr>
          <w:b/>
          <w:sz w:val="22"/>
        </w:rPr>
        <w:t>Capacités</w:t>
      </w:r>
    </w:p>
    <w:p w:rsidR="00394330" w:rsidRPr="009D7210" w:rsidRDefault="00394330">
      <w:pPr>
        <w:spacing w:after="120"/>
        <w:ind w:left="794"/>
        <w:contextualSpacing/>
        <w:rPr>
          <w:b/>
          <w:sz w:val="22"/>
        </w:rPr>
      </w:pPr>
    </w:p>
    <w:p w:rsidR="00466F50" w:rsidRPr="009D7210" w:rsidRDefault="00B62B87">
      <w:pPr>
        <w:spacing w:after="120"/>
        <w:ind w:left="794"/>
        <w:contextualSpacing/>
        <w:rPr>
          <w:b/>
          <w:sz w:val="22"/>
        </w:rPr>
      </w:pPr>
      <w:proofErr w:type="gramStart"/>
      <w:r w:rsidRPr="009D7210">
        <w:rPr>
          <w:b/>
          <w:sz w:val="22"/>
        </w:rPr>
        <w:t>en</w:t>
      </w:r>
      <w:proofErr w:type="gramEnd"/>
      <w:r w:rsidRPr="009D7210">
        <w:rPr>
          <w:b/>
          <w:sz w:val="22"/>
        </w:rPr>
        <w:t xml:space="preserve"> compositions et bouquets</w:t>
      </w:r>
    </w:p>
    <w:p w:rsidR="00117189" w:rsidRPr="009D7210" w:rsidRDefault="00117189">
      <w:pPr>
        <w:spacing w:after="120"/>
        <w:ind w:left="794"/>
        <w:contextualSpacing/>
        <w:rPr>
          <w:b/>
          <w:sz w:val="22"/>
        </w:rPr>
      </w:pPr>
    </w:p>
    <w:p w:rsidR="002D45AD" w:rsidRPr="009D7210" w:rsidRDefault="002D45AD" w:rsidP="002D45AD">
      <w:pPr>
        <w:pStyle w:val="Corpsdetexte3"/>
        <w:ind w:left="284"/>
        <w:jc w:val="both"/>
        <w:rPr>
          <w:i/>
          <w:sz w:val="22"/>
        </w:rPr>
      </w:pPr>
      <w:bookmarkStart w:id="2" w:name="_Hlk5346568"/>
      <w:bookmarkStart w:id="3" w:name="_Hlk5345039"/>
      <w:proofErr w:type="gramStart"/>
      <w:r w:rsidRPr="009D7210">
        <w:rPr>
          <w:i/>
          <w:sz w:val="22"/>
        </w:rPr>
        <w:t>dans</w:t>
      </w:r>
      <w:proofErr w:type="gramEnd"/>
      <w:r w:rsidRPr="009D7210">
        <w:rPr>
          <w:i/>
          <w:sz w:val="22"/>
        </w:rPr>
        <w:t xml:space="preserve"> le respect des consignes imposées par le chargé de cours,</w:t>
      </w:r>
    </w:p>
    <w:p w:rsidR="002D45AD" w:rsidRPr="009D7210" w:rsidRDefault="002D45AD" w:rsidP="002D45AD">
      <w:pPr>
        <w:pStyle w:val="Corpsdetexte3"/>
        <w:ind w:left="284"/>
        <w:jc w:val="both"/>
        <w:rPr>
          <w:i/>
          <w:sz w:val="22"/>
        </w:rPr>
      </w:pPr>
      <w:proofErr w:type="gramStart"/>
      <w:r w:rsidRPr="009D7210">
        <w:rPr>
          <w:i/>
          <w:sz w:val="22"/>
        </w:rPr>
        <w:t>dans</w:t>
      </w:r>
      <w:proofErr w:type="gramEnd"/>
      <w:r w:rsidRPr="009D7210">
        <w:rPr>
          <w:i/>
          <w:sz w:val="22"/>
        </w:rPr>
        <w:t xml:space="preserve"> le respect des règles de l’atelier, d’hygiène, d’ergonomie, de sécurité et d’environnement,</w:t>
      </w:r>
    </w:p>
    <w:p w:rsidR="002D45AD" w:rsidRPr="009D7210" w:rsidRDefault="002D45AD" w:rsidP="002D45AD">
      <w:pPr>
        <w:pStyle w:val="Corpsdetexte3"/>
        <w:ind w:left="284"/>
        <w:jc w:val="both"/>
        <w:rPr>
          <w:i/>
          <w:sz w:val="22"/>
        </w:rPr>
      </w:pPr>
      <w:proofErr w:type="gramStart"/>
      <w:r w:rsidRPr="009D7210">
        <w:rPr>
          <w:i/>
          <w:sz w:val="22"/>
        </w:rPr>
        <w:t>en</w:t>
      </w:r>
      <w:proofErr w:type="gramEnd"/>
      <w:r w:rsidRPr="009D7210">
        <w:rPr>
          <w:i/>
          <w:sz w:val="22"/>
        </w:rPr>
        <w:t xml:space="preserve"> utilisant à bon escient le matériel et les produits adéquats,</w:t>
      </w:r>
    </w:p>
    <w:p w:rsidR="002D45AD" w:rsidRPr="009D7210" w:rsidRDefault="002D45AD" w:rsidP="002D45AD">
      <w:pPr>
        <w:pStyle w:val="Corpsdetexte3"/>
        <w:ind w:left="284"/>
        <w:jc w:val="both"/>
        <w:rPr>
          <w:i/>
          <w:sz w:val="22"/>
        </w:rPr>
      </w:pPr>
      <w:proofErr w:type="gramStart"/>
      <w:r w:rsidRPr="009D7210">
        <w:rPr>
          <w:i/>
          <w:sz w:val="22"/>
        </w:rPr>
        <w:t>en</w:t>
      </w:r>
      <w:proofErr w:type="gramEnd"/>
      <w:r w:rsidRPr="009D7210">
        <w:rPr>
          <w:i/>
          <w:sz w:val="22"/>
        </w:rPr>
        <w:t xml:space="preserve"> utilisant le vocabulaire technique approprié,</w:t>
      </w:r>
    </w:p>
    <w:p w:rsidR="002D45AD" w:rsidRPr="009D7210" w:rsidRDefault="002D45AD" w:rsidP="002D45AD">
      <w:pPr>
        <w:pStyle w:val="Corpsdetexte3"/>
        <w:ind w:left="284"/>
        <w:jc w:val="both"/>
        <w:rPr>
          <w:i/>
          <w:sz w:val="22"/>
        </w:rPr>
      </w:pPr>
      <w:proofErr w:type="gramStart"/>
      <w:r w:rsidRPr="009D7210">
        <w:rPr>
          <w:i/>
          <w:sz w:val="22"/>
        </w:rPr>
        <w:t>en</w:t>
      </w:r>
      <w:proofErr w:type="gramEnd"/>
      <w:r w:rsidRPr="009D7210">
        <w:rPr>
          <w:i/>
          <w:sz w:val="22"/>
        </w:rPr>
        <w:t xml:space="preserve"> disposant des fiches de mise à l’eau,</w:t>
      </w:r>
    </w:p>
    <w:p w:rsidR="002D45AD" w:rsidRPr="009D7210" w:rsidRDefault="002D45AD" w:rsidP="002D45AD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9D7210">
        <w:rPr>
          <w:i/>
          <w:sz w:val="22"/>
          <w:szCs w:val="22"/>
        </w:rPr>
        <w:t>face</w:t>
      </w:r>
      <w:proofErr w:type="gramEnd"/>
      <w:r w:rsidRPr="009D7210">
        <w:rPr>
          <w:i/>
          <w:sz w:val="22"/>
          <w:szCs w:val="22"/>
        </w:rPr>
        <w:t xml:space="preserve"> à un support et des accessoires avalisés par le chargé de cours, et à des fleurs coupées et des feuillages fournis,</w:t>
      </w:r>
    </w:p>
    <w:p w:rsidR="002D45AD" w:rsidRPr="009D7210" w:rsidRDefault="002D45AD" w:rsidP="002D45AD">
      <w:pPr>
        <w:pStyle w:val="Corpsdetexte3"/>
        <w:ind w:left="284"/>
        <w:jc w:val="both"/>
        <w:rPr>
          <w:i/>
          <w:sz w:val="22"/>
          <w:szCs w:val="22"/>
        </w:rPr>
      </w:pPr>
    </w:p>
    <w:p w:rsidR="002D45AD" w:rsidRPr="009D7210" w:rsidRDefault="002D45AD" w:rsidP="002D45AD">
      <w:pPr>
        <w:pStyle w:val="Standard"/>
        <w:numPr>
          <w:ilvl w:val="0"/>
          <w:numId w:val="11"/>
        </w:numPr>
        <w:autoSpaceDN w:val="0"/>
        <w:spacing w:after="120"/>
        <w:ind w:left="709"/>
        <w:jc w:val="both"/>
        <w:rPr>
          <w:rFonts w:cs="Times New Roman"/>
          <w:sz w:val="22"/>
          <w:szCs w:val="22"/>
        </w:rPr>
      </w:pPr>
      <w:r w:rsidRPr="009D7210">
        <w:rPr>
          <w:rFonts w:cs="Times New Roman"/>
          <w:sz w:val="22"/>
          <w:szCs w:val="22"/>
        </w:rPr>
        <w:t>réaliser, en respectant le style demandé, une composition et un bouquet ;</w:t>
      </w:r>
    </w:p>
    <w:p w:rsidR="002D45AD" w:rsidRPr="009D7210" w:rsidRDefault="002D45AD" w:rsidP="002D45AD">
      <w:pPr>
        <w:pStyle w:val="Standard"/>
        <w:numPr>
          <w:ilvl w:val="0"/>
          <w:numId w:val="11"/>
        </w:numPr>
        <w:autoSpaceDN w:val="0"/>
        <w:spacing w:after="120"/>
        <w:ind w:left="709"/>
        <w:jc w:val="both"/>
        <w:rPr>
          <w:rFonts w:cs="Times New Roman"/>
          <w:sz w:val="22"/>
          <w:szCs w:val="22"/>
        </w:rPr>
      </w:pPr>
      <w:r w:rsidRPr="009D7210">
        <w:rPr>
          <w:rFonts w:cs="Times New Roman"/>
          <w:sz w:val="22"/>
          <w:szCs w:val="22"/>
        </w:rPr>
        <w:t>choisir le matériel adéquat ;</w:t>
      </w:r>
    </w:p>
    <w:p w:rsidR="002D45AD" w:rsidRPr="009D7210" w:rsidRDefault="002D45AD" w:rsidP="002D45AD">
      <w:pPr>
        <w:pStyle w:val="Standard"/>
        <w:numPr>
          <w:ilvl w:val="0"/>
          <w:numId w:val="11"/>
        </w:numPr>
        <w:autoSpaceDN w:val="0"/>
        <w:spacing w:after="120"/>
        <w:ind w:left="709"/>
        <w:jc w:val="both"/>
        <w:rPr>
          <w:rFonts w:cs="Times New Roman"/>
          <w:sz w:val="22"/>
          <w:szCs w:val="22"/>
        </w:rPr>
      </w:pPr>
      <w:r w:rsidRPr="009D7210">
        <w:rPr>
          <w:rFonts w:cs="Times New Roman"/>
          <w:sz w:val="22"/>
          <w:szCs w:val="22"/>
        </w:rPr>
        <w:t xml:space="preserve">gérer son poste de travail : approvisionner (matériaux, matériel) – organiser son poste de travail – nettoyer et ranger (poste de travail, matériel) ; </w:t>
      </w:r>
    </w:p>
    <w:p w:rsidR="002D45AD" w:rsidRPr="009D7210" w:rsidRDefault="002D45AD" w:rsidP="002D45AD">
      <w:pPr>
        <w:pStyle w:val="Standard"/>
        <w:numPr>
          <w:ilvl w:val="0"/>
          <w:numId w:val="11"/>
        </w:numPr>
        <w:autoSpaceDN w:val="0"/>
        <w:spacing w:after="120"/>
        <w:ind w:left="709"/>
        <w:jc w:val="both"/>
        <w:rPr>
          <w:rFonts w:cs="Times New Roman"/>
          <w:sz w:val="22"/>
          <w:szCs w:val="22"/>
        </w:rPr>
      </w:pPr>
      <w:r w:rsidRPr="009D7210">
        <w:rPr>
          <w:rFonts w:cs="Times New Roman"/>
          <w:sz w:val="22"/>
          <w:szCs w:val="22"/>
        </w:rPr>
        <w:t>trier</w:t>
      </w:r>
      <w:r w:rsidR="00E10C3A" w:rsidRPr="009D7210">
        <w:rPr>
          <w:rFonts w:cs="Times New Roman"/>
          <w:sz w:val="22"/>
          <w:szCs w:val="22"/>
        </w:rPr>
        <w:t xml:space="preserve"> et éliminer</w:t>
      </w:r>
      <w:r w:rsidRPr="009D7210">
        <w:rPr>
          <w:rFonts w:cs="Times New Roman"/>
          <w:sz w:val="22"/>
          <w:szCs w:val="22"/>
        </w:rPr>
        <w:t xml:space="preserve"> les déchets</w:t>
      </w:r>
      <w:r w:rsidR="00E10C3A" w:rsidRPr="009D7210">
        <w:rPr>
          <w:rFonts w:cs="Times New Roman"/>
          <w:sz w:val="22"/>
          <w:szCs w:val="22"/>
        </w:rPr>
        <w:t>.</w:t>
      </w:r>
    </w:p>
    <w:bookmarkEnd w:id="2"/>
    <w:bookmarkEnd w:id="3"/>
    <w:p w:rsidR="00466F50" w:rsidRPr="009D7210" w:rsidRDefault="00466F50">
      <w:pPr>
        <w:suppressAutoHyphens w:val="0"/>
        <w:ind w:left="709"/>
        <w:jc w:val="both"/>
        <w:rPr>
          <w:sz w:val="22"/>
        </w:rPr>
      </w:pPr>
    </w:p>
    <w:p w:rsidR="00843935" w:rsidRDefault="00843935">
      <w:pPr>
        <w:suppressAutoHyphens w:val="0"/>
        <w:rPr>
          <w:b/>
          <w:sz w:val="22"/>
        </w:rPr>
      </w:pPr>
      <w:r>
        <w:rPr>
          <w:b/>
          <w:sz w:val="22"/>
        </w:rPr>
        <w:br w:type="page"/>
      </w:r>
    </w:p>
    <w:p w:rsidR="00466F50" w:rsidRPr="009D7210" w:rsidRDefault="00FC73D0">
      <w:pPr>
        <w:numPr>
          <w:ilvl w:val="1"/>
          <w:numId w:val="3"/>
        </w:numPr>
        <w:rPr>
          <w:b/>
          <w:sz w:val="22"/>
        </w:rPr>
      </w:pPr>
      <w:r w:rsidRPr="009D7210">
        <w:rPr>
          <w:b/>
          <w:sz w:val="22"/>
        </w:rPr>
        <w:lastRenderedPageBreak/>
        <w:t>Titre pouvant en tenir lieu</w:t>
      </w:r>
    </w:p>
    <w:p w:rsidR="00466F50" w:rsidRPr="009D7210" w:rsidRDefault="00466F50">
      <w:pPr>
        <w:ind w:left="851"/>
        <w:rPr>
          <w:sz w:val="22"/>
        </w:rPr>
      </w:pPr>
    </w:p>
    <w:p w:rsidR="00466F50" w:rsidRPr="009D7210" w:rsidRDefault="00FC73D0" w:rsidP="009D7210">
      <w:pPr>
        <w:spacing w:after="120"/>
        <w:ind w:left="426"/>
        <w:jc w:val="both"/>
        <w:rPr>
          <w:sz w:val="22"/>
          <w:szCs w:val="22"/>
          <w:lang w:eastAsia="fr-FR"/>
        </w:rPr>
      </w:pPr>
      <w:bookmarkStart w:id="4" w:name="_Hlk8368951"/>
      <w:r w:rsidRPr="009D7210">
        <w:rPr>
          <w:sz w:val="22"/>
          <w:szCs w:val="22"/>
          <w:lang w:eastAsia="fr-FR"/>
        </w:rPr>
        <w:t>L’attestation de réussite « Fleuriste</w:t>
      </w:r>
      <w:r w:rsidR="00B65AC8" w:rsidRPr="009D7210">
        <w:rPr>
          <w:sz w:val="22"/>
          <w:szCs w:val="22"/>
          <w:lang w:eastAsia="fr-FR"/>
        </w:rPr>
        <w:t> : compositions et bouquets</w:t>
      </w:r>
      <w:r w:rsidRPr="009D7210">
        <w:rPr>
          <w:sz w:val="22"/>
          <w:szCs w:val="22"/>
          <w:lang w:eastAsia="fr-FR"/>
        </w:rPr>
        <w:t xml:space="preserve"> : » code </w:t>
      </w:r>
      <w:r w:rsidR="005E69A7" w:rsidRPr="009D7210">
        <w:rPr>
          <w:sz w:val="22"/>
          <w:szCs w:val="22"/>
          <w:lang w:eastAsia="fr-FR"/>
        </w:rPr>
        <w:t>6145 02 U11 D1.</w:t>
      </w:r>
    </w:p>
    <w:bookmarkEnd w:id="4"/>
    <w:p w:rsidR="00466F50" w:rsidRPr="009D7210" w:rsidRDefault="00466F50">
      <w:pPr>
        <w:jc w:val="both"/>
        <w:rPr>
          <w:i/>
          <w:sz w:val="24"/>
          <w:szCs w:val="24"/>
        </w:rPr>
      </w:pPr>
    </w:p>
    <w:p w:rsidR="00466F50" w:rsidRPr="009D7210" w:rsidRDefault="00466F50">
      <w:pPr>
        <w:rPr>
          <w:sz w:val="22"/>
          <w:szCs w:val="22"/>
        </w:rPr>
      </w:pPr>
    </w:p>
    <w:p w:rsidR="00466F50" w:rsidRPr="009D7210" w:rsidRDefault="00FC73D0">
      <w:pPr>
        <w:numPr>
          <w:ilvl w:val="0"/>
          <w:numId w:val="3"/>
        </w:numPr>
        <w:jc w:val="both"/>
        <w:rPr>
          <w:b/>
          <w:sz w:val="22"/>
        </w:rPr>
      </w:pPr>
      <w:r w:rsidRPr="009D7210">
        <w:rPr>
          <w:b/>
          <w:sz w:val="22"/>
        </w:rPr>
        <w:t>ACQUIS D'APPRENTISSAGE</w:t>
      </w:r>
    </w:p>
    <w:p w:rsidR="00466F50" w:rsidRPr="009D7210" w:rsidRDefault="00466F50">
      <w:pPr>
        <w:ind w:left="283" w:hanging="283"/>
        <w:jc w:val="both"/>
        <w:rPr>
          <w:b/>
          <w:sz w:val="22"/>
        </w:rPr>
      </w:pPr>
    </w:p>
    <w:p w:rsidR="00466F50" w:rsidRPr="009D7210" w:rsidRDefault="00FC73D0">
      <w:pPr>
        <w:spacing w:after="120"/>
        <w:ind w:left="360"/>
        <w:jc w:val="both"/>
        <w:rPr>
          <w:sz w:val="22"/>
        </w:rPr>
      </w:pPr>
      <w:bookmarkStart w:id="5" w:name="CAT"/>
      <w:bookmarkEnd w:id="5"/>
      <w:r w:rsidRPr="009D7210">
        <w:rPr>
          <w:sz w:val="22"/>
        </w:rPr>
        <w:t xml:space="preserve">Pour atteindre le </w:t>
      </w:r>
      <w:r w:rsidRPr="009D7210">
        <w:rPr>
          <w:b/>
          <w:sz w:val="22"/>
        </w:rPr>
        <w:t>seuil de réussite</w:t>
      </w:r>
      <w:r w:rsidRPr="009D7210">
        <w:rPr>
          <w:sz w:val="22"/>
        </w:rPr>
        <w:t>, l'étudiant sera capable :</w:t>
      </w:r>
    </w:p>
    <w:p w:rsidR="006A0444" w:rsidRPr="009D7210" w:rsidRDefault="006A0444" w:rsidP="006A0444">
      <w:pPr>
        <w:pStyle w:val="Corpsdetexte3"/>
        <w:ind w:left="284"/>
        <w:jc w:val="both"/>
        <w:rPr>
          <w:i/>
          <w:sz w:val="22"/>
        </w:rPr>
      </w:pPr>
      <w:bookmarkStart w:id="6" w:name="_Hlk8374216"/>
      <w:bookmarkStart w:id="7" w:name="_Hlk8368775"/>
      <w:proofErr w:type="gramStart"/>
      <w:r w:rsidRPr="009D7210">
        <w:rPr>
          <w:i/>
          <w:sz w:val="22"/>
        </w:rPr>
        <w:t>dans</w:t>
      </w:r>
      <w:proofErr w:type="gramEnd"/>
      <w:r w:rsidRPr="009D7210">
        <w:rPr>
          <w:i/>
          <w:sz w:val="22"/>
        </w:rPr>
        <w:t xml:space="preserve"> le respect des consignes imposées par le chargé de cours,</w:t>
      </w:r>
    </w:p>
    <w:p w:rsidR="006A0444" w:rsidRPr="009D7210" w:rsidRDefault="006A0444" w:rsidP="006A0444">
      <w:pPr>
        <w:pStyle w:val="Corpsdetexte3"/>
        <w:ind w:left="284"/>
        <w:jc w:val="both"/>
        <w:rPr>
          <w:i/>
          <w:sz w:val="22"/>
        </w:rPr>
      </w:pPr>
      <w:proofErr w:type="gramStart"/>
      <w:r w:rsidRPr="009D7210">
        <w:rPr>
          <w:i/>
          <w:sz w:val="22"/>
        </w:rPr>
        <w:t>dans</w:t>
      </w:r>
      <w:proofErr w:type="gramEnd"/>
      <w:r w:rsidRPr="009D7210">
        <w:rPr>
          <w:i/>
          <w:sz w:val="22"/>
        </w:rPr>
        <w:t xml:space="preserve"> le respect des règles de l’atelier, d’hygiène, d’ergonomie, de sécurité et d’environnement,</w:t>
      </w:r>
    </w:p>
    <w:p w:rsidR="006A0444" w:rsidRPr="009D7210" w:rsidRDefault="006A0444" w:rsidP="006A0444">
      <w:pPr>
        <w:pStyle w:val="Corpsdetexte3"/>
        <w:ind w:left="284"/>
        <w:jc w:val="both"/>
        <w:rPr>
          <w:i/>
          <w:sz w:val="22"/>
        </w:rPr>
      </w:pPr>
      <w:proofErr w:type="gramStart"/>
      <w:r w:rsidRPr="009D7210">
        <w:rPr>
          <w:i/>
          <w:sz w:val="22"/>
        </w:rPr>
        <w:t>en</w:t>
      </w:r>
      <w:proofErr w:type="gramEnd"/>
      <w:r w:rsidRPr="009D7210">
        <w:rPr>
          <w:i/>
          <w:sz w:val="22"/>
        </w:rPr>
        <w:t xml:space="preserve"> utilisant à bon escient le matériel et les produits adéquats,</w:t>
      </w:r>
    </w:p>
    <w:p w:rsidR="006A0444" w:rsidRPr="009D7210" w:rsidRDefault="006A0444" w:rsidP="006A0444">
      <w:pPr>
        <w:pStyle w:val="Corpsdetexte3"/>
        <w:ind w:left="284"/>
        <w:jc w:val="both"/>
        <w:rPr>
          <w:i/>
          <w:sz w:val="22"/>
        </w:rPr>
      </w:pPr>
      <w:proofErr w:type="gramStart"/>
      <w:r w:rsidRPr="009D7210">
        <w:rPr>
          <w:i/>
          <w:sz w:val="22"/>
        </w:rPr>
        <w:t>en</w:t>
      </w:r>
      <w:proofErr w:type="gramEnd"/>
      <w:r w:rsidRPr="009D7210">
        <w:rPr>
          <w:i/>
          <w:sz w:val="22"/>
        </w:rPr>
        <w:t xml:space="preserve"> utilisant le vocabulaire technique approprié,</w:t>
      </w:r>
    </w:p>
    <w:p w:rsidR="006A0444" w:rsidRPr="009D7210" w:rsidRDefault="006A0444" w:rsidP="006A0444">
      <w:pPr>
        <w:pStyle w:val="Corpsdetexte3"/>
        <w:ind w:left="284"/>
        <w:jc w:val="both"/>
        <w:rPr>
          <w:i/>
          <w:sz w:val="22"/>
        </w:rPr>
      </w:pPr>
      <w:proofErr w:type="gramStart"/>
      <w:r w:rsidRPr="009D7210">
        <w:rPr>
          <w:i/>
          <w:sz w:val="22"/>
        </w:rPr>
        <w:t>en</w:t>
      </w:r>
      <w:proofErr w:type="gramEnd"/>
      <w:r w:rsidRPr="009D7210">
        <w:rPr>
          <w:i/>
          <w:sz w:val="22"/>
        </w:rPr>
        <w:t xml:space="preserve"> travaillant en toute autonomie</w:t>
      </w:r>
      <w:r w:rsidR="00735A39" w:rsidRPr="009D7210">
        <w:rPr>
          <w:i/>
          <w:sz w:val="22"/>
        </w:rPr>
        <w:t xml:space="preserve"> et dans le respect du temps imparti</w:t>
      </w:r>
      <w:r w:rsidRPr="009D7210">
        <w:rPr>
          <w:i/>
          <w:sz w:val="22"/>
        </w:rPr>
        <w:t>,</w:t>
      </w:r>
    </w:p>
    <w:p w:rsidR="006A0444" w:rsidRPr="009D7210" w:rsidRDefault="006A0444" w:rsidP="006A0444">
      <w:pPr>
        <w:pStyle w:val="Corpsdetexte3"/>
        <w:ind w:left="284"/>
        <w:jc w:val="both"/>
        <w:rPr>
          <w:i/>
          <w:sz w:val="22"/>
        </w:rPr>
      </w:pPr>
      <w:bookmarkStart w:id="8" w:name="_Hlk8374231"/>
      <w:bookmarkEnd w:id="6"/>
      <w:proofErr w:type="gramStart"/>
      <w:r w:rsidRPr="009D7210">
        <w:rPr>
          <w:i/>
          <w:sz w:val="22"/>
        </w:rPr>
        <w:t>en</w:t>
      </w:r>
      <w:proofErr w:type="gramEnd"/>
      <w:r w:rsidRPr="009D7210">
        <w:rPr>
          <w:i/>
          <w:sz w:val="22"/>
        </w:rPr>
        <w:t xml:space="preserve"> disposant des fiches de mise à l’eau,</w:t>
      </w:r>
    </w:p>
    <w:bookmarkEnd w:id="7"/>
    <w:bookmarkEnd w:id="8"/>
    <w:p w:rsidR="00466F50" w:rsidRPr="009D7210" w:rsidRDefault="00FC73D0">
      <w:pPr>
        <w:pStyle w:val="Corpsdetexte3"/>
        <w:ind w:left="284"/>
        <w:jc w:val="both"/>
        <w:rPr>
          <w:i/>
          <w:sz w:val="22"/>
          <w:szCs w:val="22"/>
        </w:rPr>
      </w:pPr>
      <w:proofErr w:type="gramStart"/>
      <w:r w:rsidRPr="009D7210">
        <w:rPr>
          <w:i/>
          <w:sz w:val="22"/>
          <w:szCs w:val="22"/>
        </w:rPr>
        <w:t>face</w:t>
      </w:r>
      <w:proofErr w:type="gramEnd"/>
      <w:r w:rsidRPr="009D7210">
        <w:rPr>
          <w:i/>
          <w:sz w:val="22"/>
          <w:szCs w:val="22"/>
        </w:rPr>
        <w:t xml:space="preserve"> à un support fourni par l’étudiant préalablement validé, de fleurs et feuillages coupés fournis, </w:t>
      </w:r>
    </w:p>
    <w:p w:rsidR="00466F50" w:rsidRPr="009D7210" w:rsidRDefault="00466F50">
      <w:pPr>
        <w:jc w:val="both"/>
        <w:rPr>
          <w:sz w:val="22"/>
        </w:rPr>
      </w:pPr>
    </w:p>
    <w:p w:rsidR="00466F50" w:rsidRPr="009D7210" w:rsidRDefault="00FC73D0">
      <w:pPr>
        <w:pStyle w:val="Corpsdetexte3"/>
        <w:suppressAutoHyphens w:val="0"/>
        <w:ind w:left="720"/>
        <w:jc w:val="both"/>
        <w:rPr>
          <w:b/>
          <w:sz w:val="22"/>
          <w:szCs w:val="22"/>
        </w:rPr>
      </w:pPr>
      <w:bookmarkStart w:id="9" w:name="_Hlk8374420"/>
      <w:proofErr w:type="gramStart"/>
      <w:r w:rsidRPr="009D7210">
        <w:rPr>
          <w:b/>
          <w:sz w:val="22"/>
          <w:szCs w:val="22"/>
        </w:rPr>
        <w:t>d’effectuer</w:t>
      </w:r>
      <w:proofErr w:type="gramEnd"/>
      <w:r w:rsidRPr="009D7210">
        <w:rPr>
          <w:b/>
          <w:sz w:val="22"/>
          <w:szCs w:val="22"/>
        </w:rPr>
        <w:t xml:space="preserve"> les tâches suivantes :</w:t>
      </w:r>
    </w:p>
    <w:bookmarkEnd w:id="9"/>
    <w:p w:rsidR="00466F50" w:rsidRPr="009D7210" w:rsidRDefault="00FC73D0">
      <w:pPr>
        <w:pStyle w:val="Standard"/>
        <w:numPr>
          <w:ilvl w:val="0"/>
          <w:numId w:val="5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D7210">
        <w:rPr>
          <w:rFonts w:cs="Times New Roman"/>
          <w:sz w:val="22"/>
          <w:szCs w:val="22"/>
        </w:rPr>
        <w:t>créer un bouquet de fleurs coupées :</w:t>
      </w:r>
    </w:p>
    <w:p w:rsidR="00466F50" w:rsidRPr="009D7210" w:rsidRDefault="00FC73D0">
      <w:pPr>
        <w:pStyle w:val="Standard"/>
        <w:numPr>
          <w:ilvl w:val="1"/>
          <w:numId w:val="5"/>
        </w:numPr>
        <w:spacing w:after="120"/>
        <w:ind w:left="993" w:hanging="432"/>
        <w:jc w:val="both"/>
        <w:rPr>
          <w:rFonts w:cs="Times New Roman"/>
          <w:sz w:val="22"/>
          <w:szCs w:val="22"/>
        </w:rPr>
      </w:pPr>
      <w:r w:rsidRPr="009D7210">
        <w:rPr>
          <w:rFonts w:cs="Times New Roman"/>
          <w:sz w:val="22"/>
          <w:szCs w:val="22"/>
        </w:rPr>
        <w:t>respect du style de bouquet imposé ;</w:t>
      </w:r>
    </w:p>
    <w:p w:rsidR="00466F50" w:rsidRPr="009D7210" w:rsidRDefault="00FC73D0">
      <w:pPr>
        <w:pStyle w:val="Standard"/>
        <w:numPr>
          <w:ilvl w:val="0"/>
          <w:numId w:val="5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D7210">
        <w:rPr>
          <w:rFonts w:cs="Times New Roman"/>
          <w:sz w:val="22"/>
          <w:szCs w:val="22"/>
        </w:rPr>
        <w:t>citer et caractériser les fleurs et feuillages toxiques ;</w:t>
      </w:r>
    </w:p>
    <w:p w:rsidR="00466F50" w:rsidRPr="009D7210" w:rsidRDefault="00FC73D0">
      <w:pPr>
        <w:pStyle w:val="Standard"/>
        <w:numPr>
          <w:ilvl w:val="0"/>
          <w:numId w:val="5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D7210">
        <w:rPr>
          <w:rFonts w:cs="Times New Roman"/>
          <w:sz w:val="22"/>
          <w:szCs w:val="22"/>
        </w:rPr>
        <w:t>réaliser un montage imposé :</w:t>
      </w:r>
    </w:p>
    <w:p w:rsidR="00466F50" w:rsidRPr="009D7210" w:rsidRDefault="00FC73D0">
      <w:pPr>
        <w:pStyle w:val="Standard"/>
        <w:numPr>
          <w:ilvl w:val="1"/>
          <w:numId w:val="5"/>
        </w:numPr>
        <w:spacing w:after="120"/>
        <w:ind w:left="993" w:hanging="432"/>
        <w:jc w:val="both"/>
        <w:rPr>
          <w:rFonts w:cs="Times New Roman"/>
          <w:sz w:val="22"/>
          <w:szCs w:val="22"/>
        </w:rPr>
      </w:pPr>
      <w:r w:rsidRPr="009D7210">
        <w:rPr>
          <w:rFonts w:cs="Times New Roman"/>
          <w:sz w:val="22"/>
          <w:szCs w:val="22"/>
        </w:rPr>
        <w:t>respect du style de montage imposé ;</w:t>
      </w:r>
    </w:p>
    <w:p w:rsidR="00466F50" w:rsidRPr="009D7210" w:rsidRDefault="00FC73D0">
      <w:pPr>
        <w:pStyle w:val="Standard"/>
        <w:numPr>
          <w:ilvl w:val="0"/>
          <w:numId w:val="5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D7210">
        <w:rPr>
          <w:rFonts w:cs="Times New Roman"/>
          <w:sz w:val="22"/>
          <w:szCs w:val="22"/>
        </w:rPr>
        <w:t>utiliser le matériel d’art floral adéquat (support et décoration) ;</w:t>
      </w:r>
    </w:p>
    <w:p w:rsidR="00466F50" w:rsidRPr="009D7210" w:rsidRDefault="00FC73D0">
      <w:pPr>
        <w:pStyle w:val="Standard"/>
        <w:numPr>
          <w:ilvl w:val="0"/>
          <w:numId w:val="5"/>
        </w:numPr>
        <w:spacing w:after="120"/>
        <w:ind w:left="567"/>
        <w:jc w:val="both"/>
        <w:rPr>
          <w:rFonts w:cs="Times New Roman"/>
          <w:sz w:val="22"/>
          <w:szCs w:val="22"/>
        </w:rPr>
      </w:pPr>
      <w:bookmarkStart w:id="10" w:name="_Hlk8368810"/>
      <w:r w:rsidRPr="009D7210">
        <w:rPr>
          <w:rFonts w:cs="Times New Roman"/>
          <w:sz w:val="22"/>
          <w:szCs w:val="22"/>
        </w:rPr>
        <w:t>trier</w:t>
      </w:r>
      <w:r w:rsidR="006A0444" w:rsidRPr="009D7210">
        <w:rPr>
          <w:rFonts w:cs="Times New Roman"/>
          <w:sz w:val="22"/>
          <w:szCs w:val="22"/>
        </w:rPr>
        <w:t xml:space="preserve"> et éliminer</w:t>
      </w:r>
      <w:r w:rsidRPr="009D7210">
        <w:rPr>
          <w:rFonts w:cs="Times New Roman"/>
          <w:sz w:val="22"/>
          <w:szCs w:val="22"/>
        </w:rPr>
        <w:t xml:space="preserve"> les déchets.</w:t>
      </w:r>
    </w:p>
    <w:bookmarkEnd w:id="10"/>
    <w:p w:rsidR="00466F50" w:rsidRPr="009D7210" w:rsidRDefault="00466F50">
      <w:pPr>
        <w:jc w:val="both"/>
        <w:rPr>
          <w:sz w:val="22"/>
        </w:rPr>
      </w:pPr>
    </w:p>
    <w:p w:rsidR="00466F50" w:rsidRPr="009D7210" w:rsidRDefault="00466F50">
      <w:pPr>
        <w:jc w:val="both"/>
        <w:rPr>
          <w:sz w:val="22"/>
        </w:rPr>
      </w:pPr>
    </w:p>
    <w:p w:rsidR="00466F50" w:rsidRPr="009D7210" w:rsidRDefault="00FC73D0">
      <w:pPr>
        <w:spacing w:after="120"/>
        <w:ind w:left="425" w:hanging="65"/>
        <w:jc w:val="both"/>
        <w:rPr>
          <w:sz w:val="22"/>
        </w:rPr>
      </w:pPr>
      <w:r w:rsidRPr="009D7210">
        <w:rPr>
          <w:sz w:val="22"/>
        </w:rPr>
        <w:t xml:space="preserve">Pour la détermination du </w:t>
      </w:r>
      <w:r w:rsidRPr="009D7210">
        <w:rPr>
          <w:b/>
          <w:sz w:val="22"/>
        </w:rPr>
        <w:t>degré de maîtrise</w:t>
      </w:r>
      <w:r w:rsidRPr="009D7210">
        <w:rPr>
          <w:sz w:val="22"/>
        </w:rPr>
        <w:t>, il sera tenu compte des critères suivants :</w:t>
      </w:r>
    </w:p>
    <w:p w:rsidR="00466F50" w:rsidRPr="009D7210" w:rsidRDefault="00FC73D0">
      <w:pPr>
        <w:pStyle w:val="Standard"/>
        <w:numPr>
          <w:ilvl w:val="0"/>
          <w:numId w:val="6"/>
        </w:numPr>
        <w:spacing w:after="120"/>
        <w:ind w:left="567"/>
        <w:jc w:val="both"/>
        <w:rPr>
          <w:rFonts w:cs="Times New Roman"/>
          <w:sz w:val="22"/>
          <w:szCs w:val="22"/>
          <w:lang w:eastAsia="fr-FR"/>
        </w:rPr>
      </w:pPr>
      <w:r w:rsidRPr="009D7210">
        <w:rPr>
          <w:rFonts w:cs="Times New Roman"/>
          <w:sz w:val="22"/>
          <w:szCs w:val="22"/>
          <w:lang w:eastAsia="fr-FR"/>
        </w:rPr>
        <w:t>le choix du mode opératoire et du matériel utilisé,</w:t>
      </w:r>
    </w:p>
    <w:p w:rsidR="00466F50" w:rsidRPr="009D7210" w:rsidRDefault="00FC73D0">
      <w:pPr>
        <w:pStyle w:val="Standard"/>
        <w:numPr>
          <w:ilvl w:val="0"/>
          <w:numId w:val="6"/>
        </w:numPr>
        <w:spacing w:after="120"/>
        <w:ind w:left="567"/>
        <w:jc w:val="both"/>
        <w:rPr>
          <w:rFonts w:cs="Times New Roman"/>
          <w:sz w:val="22"/>
          <w:szCs w:val="22"/>
          <w:lang w:eastAsia="fr-FR"/>
        </w:rPr>
      </w:pPr>
      <w:r w:rsidRPr="009D7210">
        <w:rPr>
          <w:rFonts w:cs="Times New Roman"/>
          <w:sz w:val="22"/>
          <w:szCs w:val="22"/>
          <w:lang w:eastAsia="fr-FR"/>
        </w:rPr>
        <w:t>la précision du vocabulaire utilisé,</w:t>
      </w:r>
    </w:p>
    <w:p w:rsidR="00466F50" w:rsidRPr="009D7210" w:rsidRDefault="00FC73D0">
      <w:pPr>
        <w:pStyle w:val="Standard"/>
        <w:numPr>
          <w:ilvl w:val="0"/>
          <w:numId w:val="6"/>
        </w:numPr>
        <w:spacing w:after="120"/>
        <w:ind w:left="567"/>
        <w:jc w:val="both"/>
        <w:rPr>
          <w:rFonts w:cs="Times New Roman"/>
          <w:sz w:val="22"/>
          <w:szCs w:val="22"/>
          <w:lang w:eastAsia="fr-FR"/>
        </w:rPr>
      </w:pPr>
      <w:r w:rsidRPr="009D7210">
        <w:rPr>
          <w:rFonts w:cs="Times New Roman"/>
          <w:sz w:val="22"/>
          <w:szCs w:val="22"/>
          <w:lang w:eastAsia="fr-FR"/>
        </w:rPr>
        <w:t>le niveau de qualité de l’organisation du travail,</w:t>
      </w:r>
    </w:p>
    <w:p w:rsidR="00466F50" w:rsidRPr="009D7210" w:rsidRDefault="00FC73D0">
      <w:pPr>
        <w:pStyle w:val="Standard"/>
        <w:numPr>
          <w:ilvl w:val="0"/>
          <w:numId w:val="6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D7210">
        <w:rPr>
          <w:rFonts w:cs="Times New Roman"/>
          <w:sz w:val="22"/>
          <w:szCs w:val="22"/>
          <w:lang w:eastAsia="fr-FR"/>
        </w:rPr>
        <w:t>le niveau de qualité des gestes professionnels et du résultat obtenu,</w:t>
      </w:r>
    </w:p>
    <w:p w:rsidR="00466F50" w:rsidRPr="009D7210" w:rsidRDefault="00FC73D0">
      <w:pPr>
        <w:pStyle w:val="Standard"/>
        <w:numPr>
          <w:ilvl w:val="0"/>
          <w:numId w:val="6"/>
        </w:numPr>
        <w:spacing w:after="120"/>
        <w:ind w:left="567"/>
        <w:jc w:val="both"/>
        <w:rPr>
          <w:rFonts w:cs="Times New Roman"/>
          <w:sz w:val="22"/>
          <w:szCs w:val="22"/>
        </w:rPr>
      </w:pPr>
      <w:r w:rsidRPr="009D7210">
        <w:rPr>
          <w:rFonts w:cs="Times New Roman"/>
          <w:sz w:val="22"/>
          <w:szCs w:val="22"/>
          <w:lang w:eastAsia="fr-FR"/>
        </w:rPr>
        <w:t>le niveau de personnalisation des réalisations</w:t>
      </w:r>
      <w:r w:rsidRPr="009D7210">
        <w:rPr>
          <w:rFonts w:cs="Times New Roman"/>
          <w:sz w:val="22"/>
          <w:szCs w:val="22"/>
        </w:rPr>
        <w:t>.</w:t>
      </w:r>
    </w:p>
    <w:p w:rsidR="00466F50" w:rsidRPr="00843935" w:rsidRDefault="00466F50">
      <w:pPr>
        <w:spacing w:after="120"/>
        <w:ind w:left="360"/>
        <w:jc w:val="both"/>
        <w:rPr>
          <w:sz w:val="22"/>
          <w:szCs w:val="22"/>
        </w:rPr>
      </w:pPr>
    </w:p>
    <w:p w:rsidR="00466F50" w:rsidRPr="00843935" w:rsidRDefault="00466F50">
      <w:pPr>
        <w:pStyle w:val="NormalWeb"/>
        <w:spacing w:beforeAutospacing="0" w:afterAutospacing="0"/>
        <w:ind w:left="426"/>
        <w:rPr>
          <w:sz w:val="22"/>
          <w:szCs w:val="22"/>
          <w:lang w:val="fr-FR" w:eastAsia="ar-SA"/>
        </w:rPr>
      </w:pPr>
    </w:p>
    <w:p w:rsidR="00466F50" w:rsidRPr="00843935" w:rsidRDefault="00466F50">
      <w:pPr>
        <w:rPr>
          <w:sz w:val="22"/>
          <w:szCs w:val="22"/>
        </w:rPr>
      </w:pPr>
    </w:p>
    <w:p w:rsidR="00466F50" w:rsidRPr="009D7210" w:rsidRDefault="00FC73D0">
      <w:pPr>
        <w:numPr>
          <w:ilvl w:val="0"/>
          <w:numId w:val="3"/>
        </w:numPr>
        <w:rPr>
          <w:b/>
          <w:sz w:val="22"/>
        </w:rPr>
      </w:pPr>
      <w:r w:rsidRPr="009D7210">
        <w:rPr>
          <w:b/>
          <w:sz w:val="22"/>
        </w:rPr>
        <w:t>PROGRAMME</w:t>
      </w:r>
    </w:p>
    <w:p w:rsidR="00466F50" w:rsidRPr="009D7210" w:rsidRDefault="00466F50">
      <w:pPr>
        <w:rPr>
          <w:b/>
          <w:sz w:val="22"/>
        </w:rPr>
      </w:pPr>
    </w:p>
    <w:p w:rsidR="00466F50" w:rsidRPr="009D7210" w:rsidRDefault="00FC73D0">
      <w:pPr>
        <w:tabs>
          <w:tab w:val="left" w:pos="1134"/>
        </w:tabs>
        <w:spacing w:after="120"/>
        <w:ind w:left="1134" w:hanging="709"/>
        <w:contextualSpacing/>
        <w:rPr>
          <w:b/>
          <w:bCs/>
          <w:sz w:val="22"/>
        </w:rPr>
      </w:pPr>
      <w:r w:rsidRPr="009D7210">
        <w:rPr>
          <w:b/>
          <w:bCs/>
          <w:sz w:val="22"/>
        </w:rPr>
        <w:t>L’étudiant sera capable en technologie et en pratique :</w:t>
      </w:r>
    </w:p>
    <w:p w:rsidR="005321AA" w:rsidRPr="009D7210" w:rsidRDefault="005321AA" w:rsidP="005321AA">
      <w:pPr>
        <w:pStyle w:val="Corpsdetexte3"/>
        <w:ind w:left="284"/>
        <w:jc w:val="both"/>
        <w:rPr>
          <w:i/>
          <w:sz w:val="22"/>
        </w:rPr>
      </w:pPr>
      <w:proofErr w:type="gramStart"/>
      <w:r w:rsidRPr="009D7210">
        <w:rPr>
          <w:i/>
          <w:sz w:val="22"/>
        </w:rPr>
        <w:t>dans</w:t>
      </w:r>
      <w:proofErr w:type="gramEnd"/>
      <w:r w:rsidRPr="009D7210">
        <w:rPr>
          <w:i/>
          <w:sz w:val="22"/>
        </w:rPr>
        <w:t xml:space="preserve"> le respect des consignes imposées par le chargé de cours,</w:t>
      </w:r>
    </w:p>
    <w:p w:rsidR="005321AA" w:rsidRPr="009D7210" w:rsidRDefault="005321AA" w:rsidP="005321AA">
      <w:pPr>
        <w:pStyle w:val="Corpsdetexte3"/>
        <w:ind w:left="284"/>
        <w:jc w:val="both"/>
        <w:rPr>
          <w:i/>
          <w:sz w:val="22"/>
        </w:rPr>
      </w:pPr>
      <w:proofErr w:type="gramStart"/>
      <w:r w:rsidRPr="009D7210">
        <w:rPr>
          <w:i/>
          <w:sz w:val="22"/>
        </w:rPr>
        <w:t>dans</w:t>
      </w:r>
      <w:proofErr w:type="gramEnd"/>
      <w:r w:rsidRPr="009D7210">
        <w:rPr>
          <w:i/>
          <w:sz w:val="22"/>
        </w:rPr>
        <w:t xml:space="preserve"> le respect des règles de l’atelier, d’hygiène, d’ergonomie, de sécurité et d’environnement,</w:t>
      </w:r>
    </w:p>
    <w:p w:rsidR="005321AA" w:rsidRPr="009D7210" w:rsidRDefault="005321AA" w:rsidP="005321AA">
      <w:pPr>
        <w:pStyle w:val="Corpsdetexte3"/>
        <w:ind w:left="284"/>
        <w:jc w:val="both"/>
        <w:rPr>
          <w:i/>
          <w:sz w:val="22"/>
        </w:rPr>
      </w:pPr>
      <w:proofErr w:type="gramStart"/>
      <w:r w:rsidRPr="009D7210">
        <w:rPr>
          <w:i/>
          <w:sz w:val="22"/>
        </w:rPr>
        <w:t>en</w:t>
      </w:r>
      <w:proofErr w:type="gramEnd"/>
      <w:r w:rsidRPr="009D7210">
        <w:rPr>
          <w:i/>
          <w:sz w:val="22"/>
        </w:rPr>
        <w:t xml:space="preserve"> utilisant à bon escient le matériel et les produits adéquats,</w:t>
      </w:r>
    </w:p>
    <w:p w:rsidR="005321AA" w:rsidRPr="009D7210" w:rsidRDefault="005321AA" w:rsidP="005321AA">
      <w:pPr>
        <w:pStyle w:val="Corpsdetexte3"/>
        <w:ind w:left="284"/>
        <w:jc w:val="both"/>
        <w:rPr>
          <w:i/>
          <w:sz w:val="22"/>
        </w:rPr>
      </w:pPr>
      <w:proofErr w:type="gramStart"/>
      <w:r w:rsidRPr="009D7210">
        <w:rPr>
          <w:i/>
          <w:sz w:val="22"/>
        </w:rPr>
        <w:lastRenderedPageBreak/>
        <w:t>en</w:t>
      </w:r>
      <w:proofErr w:type="gramEnd"/>
      <w:r w:rsidRPr="009D7210">
        <w:rPr>
          <w:i/>
          <w:sz w:val="22"/>
        </w:rPr>
        <w:t xml:space="preserve"> utilisant le vocabulaire technique approprié,</w:t>
      </w:r>
    </w:p>
    <w:p w:rsidR="005321AA" w:rsidRPr="009D7210" w:rsidRDefault="005321AA" w:rsidP="005321AA">
      <w:pPr>
        <w:pStyle w:val="Corpsdetexte3"/>
        <w:ind w:left="284"/>
        <w:jc w:val="both"/>
        <w:rPr>
          <w:i/>
          <w:sz w:val="22"/>
        </w:rPr>
      </w:pPr>
      <w:proofErr w:type="gramStart"/>
      <w:r w:rsidRPr="009D7210">
        <w:rPr>
          <w:i/>
          <w:sz w:val="22"/>
        </w:rPr>
        <w:t>en</w:t>
      </w:r>
      <w:proofErr w:type="gramEnd"/>
      <w:r w:rsidRPr="009D7210">
        <w:rPr>
          <w:i/>
          <w:sz w:val="22"/>
        </w:rPr>
        <w:t xml:space="preserve"> travaillant en toute autonomie et dans le respect du temps imparti,</w:t>
      </w:r>
    </w:p>
    <w:p w:rsidR="005321AA" w:rsidRPr="009D7210" w:rsidRDefault="005321AA" w:rsidP="005321AA">
      <w:pPr>
        <w:pStyle w:val="Corpsdetexte3"/>
        <w:ind w:left="284"/>
        <w:jc w:val="both"/>
        <w:rPr>
          <w:i/>
          <w:sz w:val="22"/>
        </w:rPr>
      </w:pPr>
      <w:proofErr w:type="gramStart"/>
      <w:r w:rsidRPr="009D7210">
        <w:rPr>
          <w:i/>
          <w:sz w:val="22"/>
        </w:rPr>
        <w:t>en</w:t>
      </w:r>
      <w:proofErr w:type="gramEnd"/>
      <w:r w:rsidRPr="009D7210">
        <w:rPr>
          <w:i/>
          <w:sz w:val="22"/>
        </w:rPr>
        <w:t xml:space="preserve"> disposant des fiches de mise à l’eau,</w:t>
      </w:r>
    </w:p>
    <w:p w:rsidR="00466F50" w:rsidRPr="00843935" w:rsidRDefault="00466F50">
      <w:pPr>
        <w:tabs>
          <w:tab w:val="left" w:pos="1134"/>
        </w:tabs>
        <w:spacing w:after="120"/>
        <w:ind w:left="1134" w:hanging="709"/>
        <w:contextualSpacing/>
        <w:rPr>
          <w:bCs/>
          <w:sz w:val="22"/>
          <w:szCs w:val="22"/>
        </w:rPr>
      </w:pPr>
    </w:p>
    <w:p w:rsidR="00466F50" w:rsidRPr="00843935" w:rsidRDefault="00466F50">
      <w:pPr>
        <w:rPr>
          <w:bCs/>
          <w:sz w:val="22"/>
          <w:szCs w:val="22"/>
        </w:rPr>
      </w:pPr>
    </w:p>
    <w:p w:rsidR="00466F50" w:rsidRPr="009D7210" w:rsidRDefault="0001067D">
      <w:pPr>
        <w:numPr>
          <w:ilvl w:val="1"/>
          <w:numId w:val="3"/>
        </w:numPr>
        <w:tabs>
          <w:tab w:val="left" w:pos="900"/>
        </w:tabs>
        <w:rPr>
          <w:b/>
          <w:sz w:val="22"/>
        </w:rPr>
      </w:pPr>
      <w:r w:rsidRPr="009D7210">
        <w:rPr>
          <w:b/>
          <w:sz w:val="22"/>
        </w:rPr>
        <w:t>T</w:t>
      </w:r>
      <w:r w:rsidR="00FC73D0" w:rsidRPr="009D7210">
        <w:rPr>
          <w:b/>
          <w:sz w:val="22"/>
        </w:rPr>
        <w:t>echnologie</w:t>
      </w:r>
      <w:r w:rsidRPr="009D7210">
        <w:rPr>
          <w:b/>
          <w:sz w:val="22"/>
        </w:rPr>
        <w:t> :</w:t>
      </w:r>
      <w:r w:rsidR="00FC73D0" w:rsidRPr="009D7210">
        <w:rPr>
          <w:b/>
          <w:sz w:val="22"/>
        </w:rPr>
        <w:t xml:space="preserve"> composition et décoration des fêtes du calendrier et de tous les jours </w:t>
      </w:r>
    </w:p>
    <w:p w:rsidR="00466F50" w:rsidRPr="00843935" w:rsidRDefault="00466F50">
      <w:pPr>
        <w:ind w:left="792"/>
        <w:rPr>
          <w:bCs/>
          <w:sz w:val="22"/>
        </w:rPr>
      </w:pPr>
    </w:p>
    <w:p w:rsidR="00466F50" w:rsidRPr="009D7210" w:rsidRDefault="00FC73D0" w:rsidP="008135FA">
      <w:pPr>
        <w:numPr>
          <w:ilvl w:val="2"/>
          <w:numId w:val="3"/>
        </w:numPr>
        <w:ind w:left="142"/>
        <w:rPr>
          <w:b/>
          <w:sz w:val="22"/>
        </w:rPr>
      </w:pPr>
      <w:r w:rsidRPr="009D7210">
        <w:rPr>
          <w:b/>
          <w:sz w:val="22"/>
        </w:rPr>
        <w:t xml:space="preserve"> réceptionner et déballer les fleurs selon leurs différents types de conditionnement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de décrire  et d’expliquer les règles de manutention et d’ergonomie propres au déchargement et à la manipulation de charges ;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d’observer et de caractériser l’état général des fleurs ;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 xml:space="preserve">d’observer, d’identifier et de justifier la quantité, la qualité des fleurs et des feuillages par rapport à la facture ou </w:t>
      </w:r>
      <w:r w:rsidR="00A34F91" w:rsidRPr="009D7210">
        <w:rPr>
          <w:sz w:val="22"/>
        </w:rPr>
        <w:t xml:space="preserve">au </w:t>
      </w:r>
      <w:r w:rsidRPr="009D7210">
        <w:rPr>
          <w:sz w:val="22"/>
        </w:rPr>
        <w:t>bon de livraison ;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d’identifier les différents types de contenant</w:t>
      </w:r>
      <w:r w:rsidR="00A34F91" w:rsidRPr="009D7210">
        <w:rPr>
          <w:sz w:val="22"/>
        </w:rPr>
        <w:t>s</w:t>
      </w:r>
      <w:r w:rsidRPr="009D7210">
        <w:rPr>
          <w:sz w:val="22"/>
        </w:rPr>
        <w:t xml:space="preserve"> en relation avec les types de fleurs.</w:t>
      </w:r>
    </w:p>
    <w:p w:rsidR="00466F50" w:rsidRPr="009D7210" w:rsidRDefault="00466F50">
      <w:pPr>
        <w:pStyle w:val="Paragraphedeliste"/>
        <w:shd w:val="clear" w:color="auto" w:fill="FFFFFF"/>
        <w:spacing w:before="120"/>
        <w:jc w:val="both"/>
        <w:rPr>
          <w:sz w:val="22"/>
          <w:szCs w:val="22"/>
        </w:rPr>
      </w:pPr>
    </w:p>
    <w:p w:rsidR="00466F50" w:rsidRPr="009D7210" w:rsidRDefault="00FC73D0" w:rsidP="000B7589">
      <w:pPr>
        <w:numPr>
          <w:ilvl w:val="2"/>
          <w:numId w:val="3"/>
        </w:numPr>
        <w:ind w:left="142"/>
        <w:rPr>
          <w:b/>
          <w:sz w:val="22"/>
        </w:rPr>
      </w:pPr>
      <w:r w:rsidRPr="009D7210">
        <w:rPr>
          <w:b/>
          <w:sz w:val="22"/>
        </w:rPr>
        <w:t xml:space="preserve"> nettoyer les fleurs et réaliser les différents types de mises à l’eau en tenant compte du type de fleurs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de déterminer les feuillages à enlever sur les fleurs ;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d’identifier les différents types de feuillages des fleurs ;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 xml:space="preserve">d’expliquer et de justifier la technique d’écrasement des tiges ligneuses ; 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bookmarkStart w:id="11" w:name="_Hlk1900221"/>
      <w:r w:rsidRPr="009D7210">
        <w:rPr>
          <w:sz w:val="22"/>
        </w:rPr>
        <w:t xml:space="preserve">d’expliquer et de justifier la technique </w:t>
      </w:r>
      <w:bookmarkEnd w:id="11"/>
      <w:r w:rsidRPr="009D7210">
        <w:rPr>
          <w:sz w:val="22"/>
        </w:rPr>
        <w:t>de mise à l’eau des fleurs exotiques ;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d’expliquer et de justifier la technique de mise à l’eau des fleurs à latex ;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 xml:space="preserve">d’expliquer et de justifier les techniques de mise à l’eau des fleurs « exception » telles que : </w:t>
      </w:r>
      <w:proofErr w:type="spellStart"/>
      <w:r w:rsidRPr="009D7210">
        <w:rPr>
          <w:sz w:val="22"/>
        </w:rPr>
        <w:t>Convallaria</w:t>
      </w:r>
      <w:proofErr w:type="spellEnd"/>
      <w:r w:rsidRPr="009D7210">
        <w:rPr>
          <w:sz w:val="22"/>
        </w:rPr>
        <w:t xml:space="preserve">, </w:t>
      </w:r>
      <w:proofErr w:type="spellStart"/>
      <w:r w:rsidRPr="009D7210">
        <w:rPr>
          <w:sz w:val="22"/>
        </w:rPr>
        <w:t>Tulipa</w:t>
      </w:r>
      <w:proofErr w:type="spellEnd"/>
      <w:r w:rsidRPr="009D7210">
        <w:rPr>
          <w:sz w:val="22"/>
        </w:rPr>
        <w:t xml:space="preserve">, </w:t>
      </w:r>
      <w:proofErr w:type="spellStart"/>
      <w:r w:rsidRPr="009D7210">
        <w:rPr>
          <w:sz w:val="22"/>
        </w:rPr>
        <w:t>Hippeastrum</w:t>
      </w:r>
      <w:proofErr w:type="spellEnd"/>
      <w:r w:rsidRPr="009D7210">
        <w:rPr>
          <w:sz w:val="22"/>
        </w:rPr>
        <w:t xml:space="preserve"> ; 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d’expliquer et de justifier la technique de rafraîchissement des plaies de la base des feuillages.</w:t>
      </w:r>
    </w:p>
    <w:p w:rsidR="00466F50" w:rsidRPr="009D7210" w:rsidRDefault="00466F50">
      <w:pPr>
        <w:pStyle w:val="Paragraphedeliste"/>
        <w:rPr>
          <w:sz w:val="22"/>
        </w:rPr>
      </w:pPr>
    </w:p>
    <w:p w:rsidR="00466F50" w:rsidRPr="009D7210" w:rsidRDefault="00FC73D0" w:rsidP="000B7589">
      <w:pPr>
        <w:numPr>
          <w:ilvl w:val="2"/>
          <w:numId w:val="3"/>
        </w:numPr>
        <w:ind w:left="142"/>
        <w:rPr>
          <w:b/>
          <w:sz w:val="22"/>
        </w:rPr>
      </w:pPr>
      <w:r w:rsidRPr="009D7210">
        <w:rPr>
          <w:b/>
          <w:sz w:val="22"/>
        </w:rPr>
        <w:t xml:space="preserve"> citer et caractériser les fleurs toxiques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d’observer, de caractériser les différentes fleurs toxiques (</w:t>
      </w:r>
      <w:proofErr w:type="spellStart"/>
      <w:r w:rsidRPr="009D7210">
        <w:rPr>
          <w:sz w:val="22"/>
        </w:rPr>
        <w:t>convallaria</w:t>
      </w:r>
      <w:proofErr w:type="spellEnd"/>
      <w:r w:rsidRPr="009D7210">
        <w:rPr>
          <w:sz w:val="22"/>
        </w:rPr>
        <w:t xml:space="preserve">, poinsettia, fleurs latex…) ; 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d’expliquer la toxicité</w:t>
      </w:r>
      <w:r w:rsidR="009C6E84" w:rsidRPr="009D7210">
        <w:rPr>
          <w:sz w:val="22"/>
        </w:rPr>
        <w:t>.</w:t>
      </w:r>
    </w:p>
    <w:p w:rsidR="00466F50" w:rsidRPr="009D7210" w:rsidRDefault="00466F50">
      <w:pPr>
        <w:pStyle w:val="Paragraphedeliste"/>
        <w:shd w:val="clear" w:color="auto" w:fill="FFFFFF"/>
        <w:spacing w:before="120"/>
        <w:jc w:val="both"/>
        <w:rPr>
          <w:sz w:val="22"/>
          <w:szCs w:val="22"/>
        </w:rPr>
      </w:pPr>
    </w:p>
    <w:p w:rsidR="00466F50" w:rsidRPr="009D7210" w:rsidRDefault="00FC73D0" w:rsidP="000B7589">
      <w:pPr>
        <w:numPr>
          <w:ilvl w:val="2"/>
          <w:numId w:val="3"/>
        </w:numPr>
        <w:ind w:left="142"/>
        <w:rPr>
          <w:b/>
          <w:sz w:val="22"/>
        </w:rPr>
      </w:pPr>
      <w:r w:rsidRPr="009D7210">
        <w:rPr>
          <w:b/>
          <w:sz w:val="22"/>
        </w:rPr>
        <w:t xml:space="preserve"> appliquer les différents styles de bouquets de fleurs coupées</w:t>
      </w:r>
    </w:p>
    <w:p w:rsidR="00466F50" w:rsidRPr="009D7210" w:rsidRDefault="00FC73D0" w:rsidP="0054678A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 xml:space="preserve"> de reconnaître et de définir chaque style déterminé : 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709" w:hanging="284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bouquet classique,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709" w:hanging="284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bouquet rond,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709" w:hanging="284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bouquet linéaire,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709" w:hanging="284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bouquet avec structure.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709" w:hanging="284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bouquet saisonnier, printanier, estival, automnal, hivernal.</w:t>
      </w:r>
    </w:p>
    <w:p w:rsidR="00466F50" w:rsidRPr="009D7210" w:rsidRDefault="00466F50">
      <w:pPr>
        <w:rPr>
          <w:sz w:val="22"/>
        </w:rPr>
      </w:pPr>
    </w:p>
    <w:p w:rsidR="00466F50" w:rsidRPr="009D7210" w:rsidRDefault="00FC73D0" w:rsidP="000B7589">
      <w:pPr>
        <w:numPr>
          <w:ilvl w:val="2"/>
          <w:numId w:val="3"/>
        </w:numPr>
        <w:ind w:left="142"/>
        <w:rPr>
          <w:b/>
          <w:sz w:val="22"/>
        </w:rPr>
      </w:pPr>
      <w:r w:rsidRPr="009D7210">
        <w:rPr>
          <w:b/>
          <w:sz w:val="22"/>
        </w:rPr>
        <w:t xml:space="preserve"> reconnaître des montages</w:t>
      </w:r>
    </w:p>
    <w:p w:rsidR="00466F50" w:rsidRPr="009D7210" w:rsidRDefault="00FC73D0" w:rsidP="0054678A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de reconnaître et de définir chaque style déterminé :</w:t>
      </w:r>
    </w:p>
    <w:p w:rsidR="00466F50" w:rsidRPr="009D7210" w:rsidRDefault="00FC73D0" w:rsidP="00145A22">
      <w:pPr>
        <w:numPr>
          <w:ilvl w:val="0"/>
          <w:numId w:val="9"/>
        </w:numPr>
        <w:suppressAutoHyphens w:val="0"/>
        <w:ind w:left="709" w:hanging="284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automnal,</w:t>
      </w:r>
      <w:r w:rsidR="009610FC" w:rsidRPr="009D7210">
        <w:rPr>
          <w:sz w:val="22"/>
          <w:szCs w:val="22"/>
          <w:lang w:eastAsia="en-US"/>
        </w:rPr>
        <w:t xml:space="preserve"> </w:t>
      </w:r>
      <w:r w:rsidRPr="009D7210">
        <w:rPr>
          <w:sz w:val="22"/>
          <w:szCs w:val="22"/>
          <w:lang w:eastAsia="en-US"/>
        </w:rPr>
        <w:t>printanier</w:t>
      </w:r>
      <w:r w:rsidR="009610FC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estival</w:t>
      </w:r>
      <w:r w:rsidR="00145A22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hivernal</w:t>
      </w:r>
      <w:bookmarkStart w:id="12" w:name="_Hlk1898906"/>
      <w:bookmarkEnd w:id="12"/>
      <w:r w:rsidR="00145A22" w:rsidRPr="009D7210">
        <w:rPr>
          <w:sz w:val="22"/>
          <w:szCs w:val="22"/>
          <w:lang w:eastAsia="en-US"/>
        </w:rPr>
        <w:t xml:space="preserve">, </w:t>
      </w:r>
      <w:proofErr w:type="spellStart"/>
      <w:r w:rsidRPr="009D7210">
        <w:rPr>
          <w:sz w:val="22"/>
          <w:szCs w:val="22"/>
          <w:lang w:eastAsia="en-US"/>
        </w:rPr>
        <w:t>Halloween</w:t>
      </w:r>
      <w:r w:rsidR="00145A22" w:rsidRPr="009D7210">
        <w:rPr>
          <w:sz w:val="22"/>
          <w:szCs w:val="22"/>
          <w:lang w:eastAsia="en-US"/>
        </w:rPr>
        <w:t>,</w:t>
      </w:r>
      <w:r w:rsidRPr="009D7210">
        <w:rPr>
          <w:sz w:val="22"/>
          <w:szCs w:val="22"/>
          <w:lang w:eastAsia="en-US"/>
        </w:rPr>
        <w:t>Toussaint</w:t>
      </w:r>
      <w:proofErr w:type="spellEnd"/>
      <w:r w:rsidR="00145A22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Noël</w:t>
      </w:r>
      <w:r w:rsidR="00145A22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Nouvel an</w:t>
      </w:r>
      <w:r w:rsidR="00145A22" w:rsidRPr="009D7210">
        <w:rPr>
          <w:sz w:val="22"/>
          <w:szCs w:val="22"/>
          <w:lang w:eastAsia="en-US"/>
        </w:rPr>
        <w:t xml:space="preserve">, Pâques, </w:t>
      </w:r>
      <w:r w:rsidRPr="009D7210">
        <w:rPr>
          <w:sz w:val="22"/>
          <w:szCs w:val="22"/>
          <w:lang w:eastAsia="en-US"/>
        </w:rPr>
        <w:t>Saint Valentin</w:t>
      </w:r>
      <w:r w:rsidR="00145A22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Fête des grands -mères</w:t>
      </w:r>
      <w:r w:rsidR="00145A22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Fête des secrétaires</w:t>
      </w:r>
      <w:r w:rsidR="00145A22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1er mai</w:t>
      </w:r>
      <w:r w:rsidR="00145A22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Fête des mères,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709" w:hanging="284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…</w:t>
      </w:r>
    </w:p>
    <w:p w:rsidR="00466F50" w:rsidRPr="009D7210" w:rsidRDefault="00414ADB" w:rsidP="0054678A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d’associer les fleurs et feuillages aux différentes fêtes du calendrier ;</w:t>
      </w:r>
    </w:p>
    <w:p w:rsidR="00D14D24" w:rsidRPr="009D7210" w:rsidRDefault="00D14D24" w:rsidP="00414ADB">
      <w:pPr>
        <w:shd w:val="clear" w:color="auto" w:fill="FFFFFF"/>
        <w:spacing w:before="120"/>
        <w:ind w:left="360"/>
        <w:jc w:val="both"/>
        <w:rPr>
          <w:sz w:val="22"/>
        </w:rPr>
      </w:pPr>
    </w:p>
    <w:p w:rsidR="00466F50" w:rsidRPr="009D7210" w:rsidRDefault="00FC73D0" w:rsidP="000B7589">
      <w:pPr>
        <w:numPr>
          <w:ilvl w:val="2"/>
          <w:numId w:val="3"/>
        </w:numPr>
        <w:ind w:left="142"/>
        <w:rPr>
          <w:b/>
          <w:sz w:val="22"/>
        </w:rPr>
      </w:pPr>
      <w:r w:rsidRPr="009D7210">
        <w:rPr>
          <w:b/>
          <w:sz w:val="22"/>
        </w:rPr>
        <w:t xml:space="preserve"> utiliser le matériel d’art floral adéquat (support et décoration)</w:t>
      </w:r>
    </w:p>
    <w:p w:rsidR="00466F50" w:rsidRPr="009D7210" w:rsidRDefault="00FC73D0" w:rsidP="0054678A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de citer et de caractériser :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709" w:hanging="284"/>
      </w:pPr>
      <w:r w:rsidRPr="009D7210">
        <w:rPr>
          <w:sz w:val="22"/>
          <w:szCs w:val="22"/>
          <w:lang w:eastAsia="en-US"/>
        </w:rPr>
        <w:t xml:space="preserve">les fleurs </w:t>
      </w:r>
      <w:r w:rsidR="00707B76" w:rsidRPr="009D7210">
        <w:rPr>
          <w:sz w:val="22"/>
          <w:szCs w:val="22"/>
          <w:lang w:eastAsia="en-US"/>
        </w:rPr>
        <w:t>séchées</w:t>
      </w:r>
      <w:r w:rsidRPr="009D7210">
        <w:rPr>
          <w:sz w:val="22"/>
          <w:szCs w:val="22"/>
          <w:lang w:eastAsia="en-US"/>
        </w:rPr>
        <w:t xml:space="preserve"> et en soie, 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709" w:hanging="284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les fleurs stabilisées, lyophilisées</w:t>
      </w:r>
      <w:r w:rsidR="00AD0554" w:rsidRPr="009D7210">
        <w:rPr>
          <w:sz w:val="22"/>
          <w:szCs w:val="22"/>
          <w:lang w:eastAsia="en-US"/>
        </w:rPr>
        <w:t>, …</w:t>
      </w:r>
      <w:r w:rsidRPr="009D7210">
        <w:rPr>
          <w:sz w:val="22"/>
          <w:szCs w:val="22"/>
          <w:lang w:eastAsia="en-US"/>
        </w:rPr>
        <w:t>;</w:t>
      </w:r>
    </w:p>
    <w:p w:rsidR="00466F50" w:rsidRPr="009D7210" w:rsidRDefault="00FC73D0" w:rsidP="0054678A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d’identifier et de caractériser :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709" w:hanging="284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les supports en polystyrène expansé,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709" w:hanging="284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lastRenderedPageBreak/>
        <w:t>les mousses de piquage colorées,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709" w:hanging="284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les formes de mousse de piquage moins courante,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709" w:hanging="284"/>
        <w:rPr>
          <w:sz w:val="22"/>
          <w:szCs w:val="22"/>
        </w:rPr>
      </w:pPr>
      <w:r w:rsidRPr="009D7210">
        <w:rPr>
          <w:sz w:val="22"/>
          <w:szCs w:val="22"/>
          <w:lang w:eastAsia="en-US"/>
        </w:rPr>
        <w:t>les billes de gel floral ;</w:t>
      </w:r>
    </w:p>
    <w:p w:rsidR="00466F50" w:rsidRPr="009D7210" w:rsidRDefault="00FC73D0" w:rsidP="0054678A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de citer et de caractériser les matériaux et objets des différentes « fêtes » du calendrier (boules de noël, plumes, coquilles d’œufs,…..) ;</w:t>
      </w:r>
    </w:p>
    <w:p w:rsidR="00466F50" w:rsidRPr="009D7210" w:rsidRDefault="00FC73D0" w:rsidP="0054678A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d’expliciter les différents matériaux en fonction des saisons (écorces, branchages, coquillages, ….) ;</w:t>
      </w:r>
    </w:p>
    <w:p w:rsidR="00466F50" w:rsidRPr="009D7210" w:rsidRDefault="00FC73D0" w:rsidP="0054678A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 xml:space="preserve">de </w:t>
      </w:r>
      <w:r w:rsidR="00AD0554" w:rsidRPr="009D7210">
        <w:rPr>
          <w:sz w:val="22"/>
        </w:rPr>
        <w:t>déterminer</w:t>
      </w:r>
      <w:r w:rsidRPr="009D7210">
        <w:rPr>
          <w:sz w:val="22"/>
        </w:rPr>
        <w:t xml:space="preserve"> et d’expliquer les conditions de mise en valeur d’un objet dans une composition ou bouquet.</w:t>
      </w:r>
      <w:bookmarkStart w:id="13" w:name="_Hlk1918472"/>
      <w:bookmarkEnd w:id="13"/>
      <w:r w:rsidRPr="009D7210">
        <w:rPr>
          <w:sz w:val="22"/>
        </w:rPr>
        <w:t xml:space="preserve"> </w:t>
      </w:r>
    </w:p>
    <w:p w:rsidR="00466F50" w:rsidRPr="009D7210" w:rsidRDefault="00466F50">
      <w:pPr>
        <w:pStyle w:val="Paragraphedeliste"/>
        <w:ind w:left="1428"/>
        <w:rPr>
          <w:sz w:val="22"/>
        </w:rPr>
      </w:pPr>
    </w:p>
    <w:p w:rsidR="00466F50" w:rsidRPr="009D7210" w:rsidRDefault="00FC73D0" w:rsidP="000B7589">
      <w:pPr>
        <w:numPr>
          <w:ilvl w:val="2"/>
          <w:numId w:val="3"/>
        </w:numPr>
        <w:ind w:left="142"/>
        <w:rPr>
          <w:b/>
          <w:sz w:val="22"/>
        </w:rPr>
      </w:pPr>
      <w:r w:rsidRPr="009D7210">
        <w:rPr>
          <w:b/>
          <w:sz w:val="22"/>
        </w:rPr>
        <w:t xml:space="preserve"> utiliser le feuillage adéquat pour les bouquets et les montages de fleurs coupées</w:t>
      </w:r>
    </w:p>
    <w:p w:rsidR="00466F50" w:rsidRPr="009D7210" w:rsidRDefault="0029654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de choisir</w:t>
      </w:r>
      <w:r w:rsidR="00FC73D0" w:rsidRPr="009D7210">
        <w:rPr>
          <w:sz w:val="22"/>
        </w:rPr>
        <w:t>, de caractériser et de justifier les différents feuillages en fonction de leur utilisation en bouquets et en montages ;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de sélectionner les végétaux et d’en expliquer le travail en tenant compte des saisons et des tendances.</w:t>
      </w:r>
    </w:p>
    <w:p w:rsidR="00466F50" w:rsidRPr="00843935" w:rsidRDefault="00466F50">
      <w:pPr>
        <w:pStyle w:val="Paragraphedeliste"/>
        <w:ind w:left="284"/>
        <w:rPr>
          <w:sz w:val="22"/>
          <w:szCs w:val="22"/>
        </w:rPr>
      </w:pPr>
      <w:bookmarkStart w:id="14" w:name="_Hlk1908218"/>
      <w:bookmarkEnd w:id="14"/>
    </w:p>
    <w:p w:rsidR="00466F50" w:rsidRPr="009D7210" w:rsidRDefault="00FC73D0" w:rsidP="000B7589">
      <w:pPr>
        <w:numPr>
          <w:ilvl w:val="2"/>
          <w:numId w:val="3"/>
        </w:numPr>
        <w:ind w:left="142"/>
        <w:rPr>
          <w:b/>
          <w:sz w:val="22"/>
        </w:rPr>
      </w:pPr>
      <w:r w:rsidRPr="009D7210">
        <w:rPr>
          <w:b/>
          <w:sz w:val="22"/>
        </w:rPr>
        <w:t xml:space="preserve"> utiliser les fleurs adéquates pour les montages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  <w:szCs w:val="22"/>
        </w:rPr>
      </w:pPr>
      <w:r w:rsidRPr="009D7210">
        <w:rPr>
          <w:sz w:val="22"/>
          <w:szCs w:val="22"/>
        </w:rPr>
        <w:t>de citer</w:t>
      </w:r>
      <w:r w:rsidR="00296540" w:rsidRPr="009D7210">
        <w:rPr>
          <w:sz w:val="22"/>
          <w:szCs w:val="22"/>
        </w:rPr>
        <w:t xml:space="preserve"> et</w:t>
      </w:r>
      <w:r w:rsidRPr="009D7210">
        <w:rPr>
          <w:sz w:val="22"/>
          <w:szCs w:val="22"/>
        </w:rPr>
        <w:t xml:space="preserve"> de caractériser les différentes fleurs en justifiant leur utilisation dans les bouquets ou dans les montages</w:t>
      </w:r>
      <w:r w:rsidR="00B07F18" w:rsidRPr="009D7210">
        <w:rPr>
          <w:sz w:val="22"/>
          <w:szCs w:val="22"/>
        </w:rPr>
        <w:t xml:space="preserve"> en tenant compte des saisons et des tendances.</w:t>
      </w:r>
    </w:p>
    <w:p w:rsidR="00466F50" w:rsidRPr="00843935" w:rsidRDefault="00466F50">
      <w:pPr>
        <w:pStyle w:val="Paragraphedeliste"/>
        <w:ind w:left="284"/>
        <w:rPr>
          <w:bCs/>
          <w:sz w:val="22"/>
        </w:rPr>
      </w:pPr>
    </w:p>
    <w:p w:rsidR="00466F50" w:rsidRPr="009D7210" w:rsidRDefault="00FC73D0" w:rsidP="000B7589">
      <w:pPr>
        <w:numPr>
          <w:ilvl w:val="2"/>
          <w:numId w:val="3"/>
        </w:numPr>
        <w:ind w:left="142"/>
        <w:rPr>
          <w:b/>
          <w:sz w:val="22"/>
        </w:rPr>
      </w:pPr>
      <w:r w:rsidRPr="009D7210">
        <w:rPr>
          <w:b/>
          <w:sz w:val="22"/>
        </w:rPr>
        <w:t xml:space="preserve"> développer l’équilibre des formes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b/>
          <w:sz w:val="22"/>
        </w:rPr>
      </w:pPr>
      <w:r w:rsidRPr="009D7210">
        <w:rPr>
          <w:sz w:val="22"/>
        </w:rPr>
        <w:t>de déterminer et d’expliquer les différents points de fuites d’une composition florale ;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b/>
          <w:sz w:val="22"/>
        </w:rPr>
      </w:pPr>
      <w:r w:rsidRPr="009D7210">
        <w:rPr>
          <w:sz w:val="22"/>
        </w:rPr>
        <w:t xml:space="preserve">de citer et d’expliquer les différents </w:t>
      </w:r>
      <w:r w:rsidR="008156BA" w:rsidRPr="009D7210">
        <w:rPr>
          <w:sz w:val="22"/>
        </w:rPr>
        <w:t>volumes et hauteurs</w:t>
      </w:r>
      <w:r w:rsidRPr="009D7210">
        <w:rPr>
          <w:sz w:val="22"/>
        </w:rPr>
        <w:t xml:space="preserve"> en tenant compte du nombre d’or et de la suite de </w:t>
      </w:r>
      <w:r w:rsidR="00E10C3A" w:rsidRPr="009D7210">
        <w:rPr>
          <w:sz w:val="22"/>
        </w:rPr>
        <w:t>F</w:t>
      </w:r>
      <w:r w:rsidRPr="009D7210">
        <w:rPr>
          <w:sz w:val="22"/>
        </w:rPr>
        <w:t>ibonacci ;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b/>
          <w:sz w:val="22"/>
        </w:rPr>
      </w:pPr>
      <w:r w:rsidRPr="009D7210">
        <w:rPr>
          <w:sz w:val="22"/>
        </w:rPr>
        <w:t>de déterminer et de caractériser les différents volumes en lien avec le récipient travaillé.</w:t>
      </w:r>
    </w:p>
    <w:p w:rsidR="00466F50" w:rsidRPr="009D7210" w:rsidRDefault="00466F50">
      <w:pPr>
        <w:pStyle w:val="Paragraphedeliste"/>
        <w:ind w:left="284"/>
      </w:pPr>
      <w:bookmarkStart w:id="15" w:name="_Hlk1919026"/>
      <w:bookmarkEnd w:id="15"/>
    </w:p>
    <w:p w:rsidR="00466F50" w:rsidRPr="009D7210" w:rsidRDefault="00FC73D0" w:rsidP="007654C4">
      <w:pPr>
        <w:numPr>
          <w:ilvl w:val="2"/>
          <w:numId w:val="3"/>
        </w:numPr>
        <w:tabs>
          <w:tab w:val="clear" w:pos="1800"/>
        </w:tabs>
        <w:ind w:left="284" w:hanging="710"/>
        <w:rPr>
          <w:b/>
          <w:sz w:val="22"/>
        </w:rPr>
      </w:pPr>
      <w:r w:rsidRPr="009D7210">
        <w:rPr>
          <w:b/>
          <w:sz w:val="22"/>
        </w:rPr>
        <w:t>réaliser des emballages adaptés à la création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de citer et de caractériser les différents types d’emballages ;</w:t>
      </w:r>
    </w:p>
    <w:p w:rsidR="002013F2" w:rsidRPr="009D7210" w:rsidRDefault="00FC73D0" w:rsidP="00414ADB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 xml:space="preserve">de </w:t>
      </w:r>
      <w:r w:rsidR="00240FAB" w:rsidRPr="009D7210">
        <w:rPr>
          <w:sz w:val="22"/>
        </w:rPr>
        <w:t>choisir</w:t>
      </w:r>
      <w:r w:rsidRPr="009D7210">
        <w:rPr>
          <w:sz w:val="22"/>
        </w:rPr>
        <w:t xml:space="preserve"> et d’expliquer les différentes façons d’emballer et leurs étapes.</w:t>
      </w:r>
    </w:p>
    <w:p w:rsidR="00466F50" w:rsidRPr="009D7210" w:rsidRDefault="00466F50">
      <w:pPr>
        <w:suppressAutoHyphens w:val="0"/>
        <w:ind w:left="709"/>
        <w:rPr>
          <w:sz w:val="22"/>
          <w:szCs w:val="22"/>
          <w:lang w:eastAsia="en-US"/>
        </w:rPr>
      </w:pPr>
    </w:p>
    <w:p w:rsidR="00466F50" w:rsidRPr="009D7210" w:rsidRDefault="00FC73D0" w:rsidP="00DC15BD">
      <w:pPr>
        <w:numPr>
          <w:ilvl w:val="2"/>
          <w:numId w:val="3"/>
        </w:numPr>
        <w:tabs>
          <w:tab w:val="clear" w:pos="1800"/>
        </w:tabs>
        <w:ind w:left="142" w:hanging="142"/>
        <w:rPr>
          <w:b/>
          <w:sz w:val="22"/>
        </w:rPr>
      </w:pPr>
      <w:r w:rsidRPr="009D7210">
        <w:rPr>
          <w:b/>
          <w:sz w:val="22"/>
        </w:rPr>
        <w:t>appliquer les prescriptions en matière de sécurité, d’hygiène, d’ergonomie, de gestion du temps et de protection de l’environnement</w:t>
      </w:r>
    </w:p>
    <w:p w:rsidR="00466F50" w:rsidRPr="009D7210" w:rsidRDefault="00FC73D0" w:rsidP="00DC15BD">
      <w:pPr>
        <w:numPr>
          <w:ilvl w:val="2"/>
          <w:numId w:val="3"/>
        </w:numPr>
        <w:tabs>
          <w:tab w:val="clear" w:pos="1800"/>
        </w:tabs>
        <w:ind w:left="142" w:hanging="142"/>
        <w:rPr>
          <w:b/>
          <w:sz w:val="22"/>
        </w:rPr>
      </w:pPr>
      <w:r w:rsidRPr="009D7210">
        <w:rPr>
          <w:b/>
          <w:sz w:val="22"/>
        </w:rPr>
        <w:t>trier et éliminer les déchets</w:t>
      </w:r>
    </w:p>
    <w:p w:rsidR="00466F50" w:rsidRPr="00843935" w:rsidRDefault="00466F50">
      <w:pPr>
        <w:pStyle w:val="Paragraphedeliste"/>
        <w:ind w:left="284"/>
        <w:rPr>
          <w:bCs/>
          <w:sz w:val="22"/>
        </w:rPr>
      </w:pPr>
    </w:p>
    <w:p w:rsidR="00466F50" w:rsidRPr="00843935" w:rsidRDefault="00466F50">
      <w:pPr>
        <w:pStyle w:val="Paragraphedeliste"/>
        <w:ind w:left="284"/>
        <w:rPr>
          <w:bCs/>
          <w:sz w:val="22"/>
        </w:rPr>
      </w:pPr>
    </w:p>
    <w:p w:rsidR="00466F50" w:rsidRPr="009D7210" w:rsidRDefault="002013F2">
      <w:pPr>
        <w:numPr>
          <w:ilvl w:val="1"/>
          <w:numId w:val="3"/>
        </w:numPr>
        <w:tabs>
          <w:tab w:val="left" w:pos="900"/>
        </w:tabs>
        <w:rPr>
          <w:b/>
          <w:sz w:val="22"/>
        </w:rPr>
      </w:pPr>
      <w:r w:rsidRPr="009D7210">
        <w:rPr>
          <w:b/>
          <w:sz w:val="22"/>
        </w:rPr>
        <w:t>T</w:t>
      </w:r>
      <w:r w:rsidR="00FC73D0" w:rsidRPr="009D7210">
        <w:rPr>
          <w:b/>
          <w:sz w:val="22"/>
        </w:rPr>
        <w:t>ravaux pratiques</w:t>
      </w:r>
      <w:r w:rsidRPr="009D7210">
        <w:rPr>
          <w:b/>
          <w:sz w:val="22"/>
        </w:rPr>
        <w:t> :</w:t>
      </w:r>
      <w:r w:rsidR="00FC73D0" w:rsidRPr="009D7210">
        <w:rPr>
          <w:b/>
          <w:sz w:val="22"/>
        </w:rPr>
        <w:t xml:space="preserve"> composition et décoration des fêtes du calendrier et de tous les jours</w:t>
      </w:r>
    </w:p>
    <w:p w:rsidR="00466F50" w:rsidRPr="00843935" w:rsidRDefault="00466F50">
      <w:pPr>
        <w:ind w:left="360"/>
        <w:rPr>
          <w:bCs/>
          <w:sz w:val="22"/>
        </w:rPr>
      </w:pPr>
    </w:p>
    <w:p w:rsidR="00466F50" w:rsidRPr="009D7210" w:rsidRDefault="00FC73D0" w:rsidP="007654C4">
      <w:pPr>
        <w:numPr>
          <w:ilvl w:val="2"/>
          <w:numId w:val="3"/>
        </w:numPr>
        <w:tabs>
          <w:tab w:val="clear" w:pos="1800"/>
        </w:tabs>
        <w:ind w:left="284" w:hanging="710"/>
        <w:rPr>
          <w:b/>
          <w:sz w:val="22"/>
        </w:rPr>
      </w:pPr>
      <w:r w:rsidRPr="009D7210">
        <w:rPr>
          <w:b/>
          <w:sz w:val="22"/>
        </w:rPr>
        <w:t xml:space="preserve"> réceptionner et déballer les fleurs selon leurs différents types de conditionnement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de respecter et d’appliquer les règles de manutention et d’ergonomie propres au déchargement et à la manipulation de charges ;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d’analyser l’état général des fleurs ;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d’analyser et de vérifier la quantité, la qualité des fleurs et des feuillages par rapport à la facture ou bon de livraison ;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de sélectionner les types de contenants adéquats aux types de fleurs.</w:t>
      </w:r>
    </w:p>
    <w:p w:rsidR="00466F50" w:rsidRPr="009D7210" w:rsidRDefault="00466F50">
      <w:pPr>
        <w:pStyle w:val="Paragraphedeliste"/>
        <w:ind w:left="284"/>
        <w:rPr>
          <w:sz w:val="22"/>
        </w:rPr>
      </w:pPr>
    </w:p>
    <w:p w:rsidR="00466F50" w:rsidRPr="009D7210" w:rsidRDefault="00FC73D0" w:rsidP="007654C4">
      <w:pPr>
        <w:numPr>
          <w:ilvl w:val="2"/>
          <w:numId w:val="3"/>
        </w:numPr>
        <w:tabs>
          <w:tab w:val="clear" w:pos="1800"/>
        </w:tabs>
        <w:ind w:left="284" w:hanging="710"/>
        <w:rPr>
          <w:b/>
          <w:sz w:val="22"/>
        </w:rPr>
      </w:pPr>
      <w:r w:rsidRPr="009D7210">
        <w:rPr>
          <w:b/>
          <w:sz w:val="22"/>
        </w:rPr>
        <w:t xml:space="preserve"> nettoyer les fleurs et réaliser les différents types de mises à l’eau en tenant compte du type de fleurs</w:t>
      </w:r>
    </w:p>
    <w:p w:rsidR="00BA2DCA" w:rsidRPr="009D7210" w:rsidRDefault="00FC73D0" w:rsidP="00BA2DCA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 xml:space="preserve">d’enlever les feuillages </w:t>
      </w:r>
      <w:r w:rsidR="00BA2DCA" w:rsidRPr="009D7210">
        <w:rPr>
          <w:sz w:val="22"/>
        </w:rPr>
        <w:t>en tenant compte de la variété de la fleur ;</w:t>
      </w:r>
    </w:p>
    <w:p w:rsidR="00466F50" w:rsidRPr="009D7210" w:rsidRDefault="0062307D" w:rsidP="00BA2DCA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de traiter</w:t>
      </w:r>
      <w:r w:rsidR="00FC73D0" w:rsidRPr="009D7210">
        <w:rPr>
          <w:sz w:val="22"/>
        </w:rPr>
        <w:t xml:space="preserve"> les tiges ligneuses ; 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>de réaliser et de justifier la technique de mise à l’eau des fleurs exotiques ;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 xml:space="preserve">de </w:t>
      </w:r>
      <w:r w:rsidR="009643A6" w:rsidRPr="009D7210">
        <w:rPr>
          <w:sz w:val="22"/>
        </w:rPr>
        <w:t>cautériser</w:t>
      </w:r>
      <w:r w:rsidRPr="009D7210">
        <w:rPr>
          <w:sz w:val="22"/>
        </w:rPr>
        <w:t xml:space="preserve"> </w:t>
      </w:r>
      <w:r w:rsidR="009643A6" w:rsidRPr="009D7210">
        <w:rPr>
          <w:sz w:val="22"/>
        </w:rPr>
        <w:t>l</w:t>
      </w:r>
      <w:r w:rsidRPr="009D7210">
        <w:rPr>
          <w:sz w:val="22"/>
        </w:rPr>
        <w:t>es fleurs à latex ;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 xml:space="preserve">de procéder et de justifier la mise à l’eau de chaque fleur </w:t>
      </w:r>
      <w:r w:rsidR="000103E4" w:rsidRPr="009D7210">
        <w:rPr>
          <w:sz w:val="22"/>
        </w:rPr>
        <w:t xml:space="preserve">en tenant compte de </w:t>
      </w:r>
      <w:r w:rsidR="008A297A" w:rsidRPr="009D7210">
        <w:rPr>
          <w:sz w:val="22"/>
        </w:rPr>
        <w:t>s</w:t>
      </w:r>
      <w:r w:rsidR="000103E4" w:rsidRPr="009D7210">
        <w:rPr>
          <w:sz w:val="22"/>
        </w:rPr>
        <w:t>a spécificité</w:t>
      </w:r>
      <w:r w:rsidRPr="009D7210">
        <w:rPr>
          <w:sz w:val="22"/>
        </w:rPr>
        <w:t xml:space="preserve"> </w:t>
      </w:r>
      <w:proofErr w:type="gramStart"/>
      <w:r w:rsidRPr="009D7210">
        <w:rPr>
          <w:sz w:val="22"/>
        </w:rPr>
        <w:t>( </w:t>
      </w:r>
      <w:proofErr w:type="spellStart"/>
      <w:r w:rsidRPr="009D7210">
        <w:rPr>
          <w:sz w:val="22"/>
        </w:rPr>
        <w:t>Convallaria</w:t>
      </w:r>
      <w:proofErr w:type="spellEnd"/>
      <w:proofErr w:type="gramEnd"/>
      <w:r w:rsidRPr="009D7210">
        <w:rPr>
          <w:sz w:val="22"/>
        </w:rPr>
        <w:t xml:space="preserve">, </w:t>
      </w:r>
      <w:proofErr w:type="spellStart"/>
      <w:r w:rsidRPr="009D7210">
        <w:rPr>
          <w:sz w:val="22"/>
        </w:rPr>
        <w:t>Tulipa</w:t>
      </w:r>
      <w:proofErr w:type="spellEnd"/>
      <w:r w:rsidRPr="009D7210">
        <w:rPr>
          <w:sz w:val="22"/>
        </w:rPr>
        <w:t xml:space="preserve">, </w:t>
      </w:r>
      <w:proofErr w:type="spellStart"/>
      <w:r w:rsidRPr="009D7210">
        <w:rPr>
          <w:sz w:val="22"/>
        </w:rPr>
        <w:t>Hippeastrum</w:t>
      </w:r>
      <w:proofErr w:type="spellEnd"/>
      <w:r w:rsidR="000103E4" w:rsidRPr="009D7210">
        <w:rPr>
          <w:sz w:val="22"/>
        </w:rPr>
        <w:t>, …</w:t>
      </w:r>
      <w:r w:rsidRPr="009D7210">
        <w:rPr>
          <w:sz w:val="22"/>
        </w:rPr>
        <w:t xml:space="preserve">) ; </w:t>
      </w:r>
    </w:p>
    <w:p w:rsidR="00466F50" w:rsidRPr="009D7210" w:rsidRDefault="00FC73D0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lastRenderedPageBreak/>
        <w:t xml:space="preserve">de rafraîchir </w:t>
      </w:r>
      <w:r w:rsidR="008A297A" w:rsidRPr="009D7210">
        <w:rPr>
          <w:sz w:val="22"/>
        </w:rPr>
        <w:t>l</w:t>
      </w:r>
      <w:r w:rsidRPr="009D7210">
        <w:rPr>
          <w:sz w:val="22"/>
        </w:rPr>
        <w:t>es plaies de la base des feuillages</w:t>
      </w:r>
      <w:r w:rsidR="009C6E84" w:rsidRPr="009D7210">
        <w:rPr>
          <w:sz w:val="22"/>
        </w:rPr>
        <w:t>.</w:t>
      </w:r>
    </w:p>
    <w:p w:rsidR="00466F50" w:rsidRPr="009D7210" w:rsidRDefault="00466F50">
      <w:pPr>
        <w:rPr>
          <w:sz w:val="22"/>
        </w:rPr>
      </w:pPr>
    </w:p>
    <w:p w:rsidR="00466F50" w:rsidRPr="009D7210" w:rsidRDefault="00FC73D0" w:rsidP="007654C4">
      <w:pPr>
        <w:numPr>
          <w:ilvl w:val="2"/>
          <w:numId w:val="3"/>
        </w:numPr>
        <w:tabs>
          <w:tab w:val="clear" w:pos="1800"/>
        </w:tabs>
        <w:ind w:left="284" w:hanging="710"/>
        <w:rPr>
          <w:b/>
          <w:sz w:val="22"/>
        </w:rPr>
      </w:pPr>
      <w:r w:rsidRPr="009D7210">
        <w:rPr>
          <w:b/>
          <w:sz w:val="22"/>
        </w:rPr>
        <w:t xml:space="preserve"> appliquer les différents styles </w:t>
      </w:r>
      <w:r w:rsidR="002D1102" w:rsidRPr="009D7210">
        <w:rPr>
          <w:b/>
          <w:sz w:val="22"/>
        </w:rPr>
        <w:t>aux</w:t>
      </w:r>
      <w:r w:rsidRPr="009D7210">
        <w:rPr>
          <w:b/>
          <w:sz w:val="22"/>
        </w:rPr>
        <w:t xml:space="preserve"> bouquets de fleurs coupées</w:t>
      </w:r>
    </w:p>
    <w:p w:rsidR="00466F50" w:rsidRPr="009D7210" w:rsidRDefault="00FC73D0" w:rsidP="003E7489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 xml:space="preserve"> de réaliser chaque style déterminé : 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993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bouquet classique,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993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bouquet rond,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993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bouquet linéaire,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993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bouquet avec structure</w:t>
      </w:r>
      <w:r w:rsidR="008156BA" w:rsidRPr="009D7210">
        <w:rPr>
          <w:sz w:val="22"/>
          <w:szCs w:val="22"/>
          <w:lang w:eastAsia="en-US"/>
        </w:rPr>
        <w:t>,</w:t>
      </w:r>
    </w:p>
    <w:p w:rsidR="00921C91" w:rsidRPr="009D7210" w:rsidRDefault="00921C91">
      <w:pPr>
        <w:numPr>
          <w:ilvl w:val="0"/>
          <w:numId w:val="9"/>
        </w:numPr>
        <w:ind w:left="993"/>
        <w:rPr>
          <w:sz w:val="22"/>
          <w:szCs w:val="22"/>
        </w:rPr>
      </w:pPr>
      <w:r w:rsidRPr="009D7210">
        <w:rPr>
          <w:sz w:val="22"/>
          <w:szCs w:val="22"/>
          <w:lang w:eastAsia="en-US"/>
        </w:rPr>
        <w:t>b</w:t>
      </w:r>
      <w:r w:rsidR="00FC73D0" w:rsidRPr="009D7210">
        <w:rPr>
          <w:sz w:val="22"/>
          <w:szCs w:val="22"/>
          <w:lang w:eastAsia="en-US"/>
        </w:rPr>
        <w:t>ouquet saisonnier, printanière, estivale,</w:t>
      </w:r>
      <w:r w:rsidR="00FC73D0" w:rsidRPr="009D7210">
        <w:rPr>
          <w:sz w:val="22"/>
          <w:szCs w:val="22"/>
        </w:rPr>
        <w:t xml:space="preserve"> </w:t>
      </w:r>
      <w:r w:rsidR="00FC73D0" w:rsidRPr="009D7210">
        <w:rPr>
          <w:sz w:val="22"/>
          <w:szCs w:val="22"/>
          <w:lang w:eastAsia="en-US"/>
        </w:rPr>
        <w:t>automnale, hivernale</w:t>
      </w:r>
      <w:r w:rsidR="008156BA" w:rsidRPr="009D7210">
        <w:rPr>
          <w:sz w:val="22"/>
          <w:szCs w:val="22"/>
          <w:lang w:eastAsia="en-US"/>
        </w:rPr>
        <w:t>,</w:t>
      </w:r>
    </w:p>
    <w:p w:rsidR="00466F50" w:rsidRPr="009D7210" w:rsidRDefault="00921C91">
      <w:pPr>
        <w:numPr>
          <w:ilvl w:val="0"/>
          <w:numId w:val="9"/>
        </w:numPr>
        <w:ind w:left="993"/>
        <w:rPr>
          <w:sz w:val="22"/>
          <w:szCs w:val="22"/>
        </w:rPr>
      </w:pPr>
      <w:r w:rsidRPr="009D7210">
        <w:rPr>
          <w:sz w:val="22"/>
          <w:szCs w:val="22"/>
          <w:lang w:eastAsia="en-US"/>
        </w:rPr>
        <w:t>..</w:t>
      </w:r>
      <w:r w:rsidR="009C6E84" w:rsidRPr="009D7210">
        <w:rPr>
          <w:sz w:val="22"/>
          <w:szCs w:val="22"/>
          <w:lang w:eastAsia="en-US"/>
        </w:rPr>
        <w:t>.</w:t>
      </w:r>
    </w:p>
    <w:p w:rsidR="00466F50" w:rsidRPr="009D7210" w:rsidRDefault="00466F50">
      <w:pPr>
        <w:pStyle w:val="Paragraphedeliste"/>
        <w:ind w:left="284"/>
        <w:rPr>
          <w:sz w:val="22"/>
        </w:rPr>
      </w:pPr>
    </w:p>
    <w:p w:rsidR="00466F50" w:rsidRPr="009D7210" w:rsidRDefault="00FC73D0" w:rsidP="007654C4">
      <w:pPr>
        <w:numPr>
          <w:ilvl w:val="2"/>
          <w:numId w:val="3"/>
        </w:numPr>
        <w:tabs>
          <w:tab w:val="clear" w:pos="1800"/>
        </w:tabs>
        <w:ind w:left="284" w:hanging="710"/>
        <w:rPr>
          <w:b/>
          <w:sz w:val="22"/>
        </w:rPr>
      </w:pPr>
      <w:r w:rsidRPr="009D7210">
        <w:rPr>
          <w:b/>
          <w:sz w:val="22"/>
        </w:rPr>
        <w:t xml:space="preserve"> réaliser des montages « des fêtes » du calendrier</w:t>
      </w:r>
    </w:p>
    <w:p w:rsidR="00466F50" w:rsidRPr="009D7210" w:rsidRDefault="00FC73D0" w:rsidP="00EE5D82">
      <w:pPr>
        <w:pStyle w:val="Paragraphedeliste"/>
        <w:numPr>
          <w:ilvl w:val="0"/>
          <w:numId w:val="7"/>
        </w:numPr>
        <w:ind w:left="284" w:hanging="243"/>
        <w:rPr>
          <w:sz w:val="22"/>
        </w:rPr>
      </w:pPr>
      <w:r w:rsidRPr="009D7210">
        <w:rPr>
          <w:sz w:val="22"/>
        </w:rPr>
        <w:t xml:space="preserve">de réaliser chaque style déterminé : </w:t>
      </w:r>
    </w:p>
    <w:p w:rsidR="00466F50" w:rsidRPr="009D7210" w:rsidRDefault="00FC73D0" w:rsidP="00262D5B">
      <w:pPr>
        <w:numPr>
          <w:ilvl w:val="0"/>
          <w:numId w:val="9"/>
        </w:numPr>
        <w:suppressAutoHyphens w:val="0"/>
        <w:ind w:left="993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automnal,</w:t>
      </w:r>
      <w:r w:rsidR="00203762" w:rsidRPr="009D7210">
        <w:rPr>
          <w:sz w:val="22"/>
          <w:szCs w:val="22"/>
          <w:lang w:eastAsia="en-US"/>
        </w:rPr>
        <w:t xml:space="preserve"> </w:t>
      </w:r>
      <w:r w:rsidRPr="009D7210">
        <w:rPr>
          <w:sz w:val="22"/>
          <w:szCs w:val="22"/>
          <w:lang w:eastAsia="en-US"/>
        </w:rPr>
        <w:t>printanier</w:t>
      </w:r>
      <w:r w:rsidR="00203762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estival</w:t>
      </w:r>
      <w:r w:rsidR="00DE047F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hivernal</w:t>
      </w:r>
      <w:r w:rsidR="00DE047F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Halloween</w:t>
      </w:r>
      <w:r w:rsidR="00DE047F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Toussaint</w:t>
      </w:r>
      <w:r w:rsidR="00DE047F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Noël</w:t>
      </w:r>
      <w:r w:rsidR="00DE047F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Nouvel an</w:t>
      </w:r>
      <w:r w:rsidR="00DE047F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Saint Valentin</w:t>
      </w:r>
      <w:r w:rsidR="00DE047F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Fête des grand-mères</w:t>
      </w:r>
      <w:r w:rsidR="00DE047F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Pâques</w:t>
      </w:r>
      <w:r w:rsidR="00DE047F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Fête des secrétaires</w:t>
      </w:r>
      <w:r w:rsidR="00262D5B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1er mai</w:t>
      </w:r>
      <w:r w:rsidR="00262D5B" w:rsidRPr="009D7210">
        <w:rPr>
          <w:sz w:val="22"/>
          <w:szCs w:val="22"/>
          <w:lang w:eastAsia="en-US"/>
        </w:rPr>
        <w:t xml:space="preserve">, </w:t>
      </w:r>
      <w:r w:rsidRPr="009D7210">
        <w:rPr>
          <w:sz w:val="22"/>
          <w:szCs w:val="22"/>
          <w:lang w:eastAsia="en-US"/>
        </w:rPr>
        <w:t>Fête des mères</w:t>
      </w:r>
      <w:r w:rsidR="00502AEB" w:rsidRPr="009D7210">
        <w:rPr>
          <w:sz w:val="22"/>
          <w:szCs w:val="22"/>
          <w:lang w:eastAsia="en-US"/>
        </w:rPr>
        <w:t>,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993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…</w:t>
      </w:r>
    </w:p>
    <w:p w:rsidR="00466F50" w:rsidRPr="009D7210" w:rsidRDefault="00466F50">
      <w:pPr>
        <w:rPr>
          <w:sz w:val="22"/>
        </w:rPr>
      </w:pPr>
    </w:p>
    <w:p w:rsidR="00466F50" w:rsidRPr="009D7210" w:rsidRDefault="00FC73D0" w:rsidP="007654C4">
      <w:pPr>
        <w:numPr>
          <w:ilvl w:val="2"/>
          <w:numId w:val="3"/>
        </w:numPr>
        <w:tabs>
          <w:tab w:val="clear" w:pos="1800"/>
        </w:tabs>
        <w:ind w:left="284" w:hanging="710"/>
        <w:rPr>
          <w:b/>
          <w:sz w:val="22"/>
        </w:rPr>
      </w:pPr>
      <w:r w:rsidRPr="009D7210">
        <w:rPr>
          <w:b/>
          <w:sz w:val="22"/>
        </w:rPr>
        <w:t xml:space="preserve"> utiliser le matériel d’art floral adéquat (support et décoration)</w:t>
      </w:r>
    </w:p>
    <w:p w:rsidR="00466F50" w:rsidRPr="009D7210" w:rsidRDefault="00FC73D0">
      <w:pPr>
        <w:numPr>
          <w:ilvl w:val="0"/>
          <w:numId w:val="8"/>
        </w:numPr>
        <w:shd w:val="clear" w:color="auto" w:fill="FFFFFF"/>
        <w:spacing w:before="120"/>
        <w:ind w:left="357" w:hanging="357"/>
        <w:contextualSpacing/>
        <w:jc w:val="both"/>
        <w:rPr>
          <w:sz w:val="22"/>
          <w:szCs w:val="22"/>
        </w:rPr>
      </w:pPr>
      <w:r w:rsidRPr="009D7210">
        <w:rPr>
          <w:sz w:val="22"/>
          <w:szCs w:val="22"/>
        </w:rPr>
        <w:t>de réaliser différents montages et bouquets en utilisant :</w:t>
      </w:r>
    </w:p>
    <w:p w:rsidR="00466F50" w:rsidRPr="009D7210" w:rsidRDefault="00546B56">
      <w:pPr>
        <w:numPr>
          <w:ilvl w:val="0"/>
          <w:numId w:val="9"/>
        </w:numPr>
        <w:suppressAutoHyphens w:val="0"/>
        <w:ind w:left="567" w:hanging="283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l</w:t>
      </w:r>
      <w:r w:rsidR="00860BCC" w:rsidRPr="009D7210">
        <w:rPr>
          <w:sz w:val="22"/>
          <w:szCs w:val="22"/>
          <w:lang w:eastAsia="en-US"/>
        </w:rPr>
        <w:t>es</w:t>
      </w:r>
      <w:r w:rsidR="00A11401" w:rsidRPr="009D7210">
        <w:rPr>
          <w:sz w:val="22"/>
          <w:szCs w:val="22"/>
          <w:lang w:eastAsia="en-US"/>
        </w:rPr>
        <w:t xml:space="preserve"> </w:t>
      </w:r>
      <w:r w:rsidR="00FC73D0" w:rsidRPr="009D7210">
        <w:rPr>
          <w:sz w:val="22"/>
          <w:szCs w:val="22"/>
          <w:lang w:eastAsia="en-US"/>
        </w:rPr>
        <w:t>supports en polystyrène expansé,</w:t>
      </w:r>
    </w:p>
    <w:p w:rsidR="00466F50" w:rsidRPr="009D7210" w:rsidRDefault="00FC73D0">
      <w:pPr>
        <w:numPr>
          <w:ilvl w:val="0"/>
          <w:numId w:val="9"/>
        </w:numPr>
        <w:suppressAutoHyphens w:val="0"/>
        <w:ind w:left="567" w:hanging="283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>mousse de piquage colorée,</w:t>
      </w:r>
    </w:p>
    <w:p w:rsidR="00466F50" w:rsidRPr="009D7210" w:rsidRDefault="006B3639">
      <w:pPr>
        <w:numPr>
          <w:ilvl w:val="0"/>
          <w:numId w:val="9"/>
        </w:numPr>
        <w:suppressAutoHyphens w:val="0"/>
        <w:ind w:left="567" w:hanging="283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 xml:space="preserve">les </w:t>
      </w:r>
      <w:r w:rsidR="00FC73D0" w:rsidRPr="009D7210">
        <w:rPr>
          <w:sz w:val="22"/>
          <w:szCs w:val="22"/>
          <w:lang w:eastAsia="en-US"/>
        </w:rPr>
        <w:t>billes de gel floral,</w:t>
      </w:r>
    </w:p>
    <w:p w:rsidR="00466F50" w:rsidRPr="009D7210" w:rsidRDefault="006B3639">
      <w:pPr>
        <w:numPr>
          <w:ilvl w:val="0"/>
          <w:numId w:val="9"/>
        </w:numPr>
        <w:suppressAutoHyphens w:val="0"/>
        <w:ind w:left="567" w:hanging="283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 xml:space="preserve">les </w:t>
      </w:r>
      <w:r w:rsidR="00FC73D0" w:rsidRPr="009D7210">
        <w:rPr>
          <w:sz w:val="22"/>
          <w:szCs w:val="22"/>
          <w:lang w:eastAsia="en-US"/>
        </w:rPr>
        <w:t>matériaux et objets des différentes « fêtes » du calendrier (boules de noël, plumes, coquilles d’œufs,…..),</w:t>
      </w:r>
    </w:p>
    <w:p w:rsidR="00466F50" w:rsidRPr="009D7210" w:rsidRDefault="006B3639">
      <w:pPr>
        <w:numPr>
          <w:ilvl w:val="0"/>
          <w:numId w:val="9"/>
        </w:numPr>
        <w:suppressAutoHyphens w:val="0"/>
        <w:ind w:left="567" w:hanging="283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 xml:space="preserve">les </w:t>
      </w:r>
      <w:r w:rsidR="00FC73D0" w:rsidRPr="009D7210">
        <w:rPr>
          <w:sz w:val="22"/>
          <w:szCs w:val="22"/>
          <w:lang w:eastAsia="en-US"/>
        </w:rPr>
        <w:t xml:space="preserve">différents matériaux en fonction des saisons </w:t>
      </w:r>
      <w:proofErr w:type="gramStart"/>
      <w:r w:rsidR="00FC73D0" w:rsidRPr="009D7210">
        <w:rPr>
          <w:sz w:val="22"/>
          <w:szCs w:val="22"/>
          <w:lang w:eastAsia="en-US"/>
        </w:rPr>
        <w:t>( écorce</w:t>
      </w:r>
      <w:proofErr w:type="gramEnd"/>
      <w:r w:rsidR="00FC73D0" w:rsidRPr="009D7210">
        <w:rPr>
          <w:sz w:val="22"/>
          <w:szCs w:val="22"/>
          <w:lang w:eastAsia="en-US"/>
        </w:rPr>
        <w:t>, branchage, coquillages, ….) ;</w:t>
      </w:r>
    </w:p>
    <w:p w:rsidR="00466F50" w:rsidRPr="009D7210" w:rsidRDefault="00FC73D0">
      <w:pPr>
        <w:numPr>
          <w:ilvl w:val="0"/>
          <w:numId w:val="8"/>
        </w:numPr>
        <w:shd w:val="clear" w:color="auto" w:fill="FFFFFF"/>
        <w:spacing w:before="120"/>
        <w:ind w:left="357" w:hanging="357"/>
        <w:contextualSpacing/>
        <w:jc w:val="both"/>
        <w:rPr>
          <w:sz w:val="22"/>
          <w:szCs w:val="22"/>
        </w:rPr>
      </w:pPr>
      <w:r w:rsidRPr="009D7210">
        <w:rPr>
          <w:sz w:val="22"/>
          <w:szCs w:val="22"/>
        </w:rPr>
        <w:t>de réaliser une composition ou un bouquet en mettant en valeurs un objet choisi.</w:t>
      </w:r>
    </w:p>
    <w:p w:rsidR="00466F50" w:rsidRPr="009D7210" w:rsidRDefault="00466F50">
      <w:pPr>
        <w:pStyle w:val="Paragraphedeliste"/>
        <w:ind w:left="284"/>
        <w:rPr>
          <w:sz w:val="22"/>
        </w:rPr>
      </w:pPr>
    </w:p>
    <w:p w:rsidR="00466F50" w:rsidRPr="009D7210" w:rsidRDefault="00FC73D0" w:rsidP="007654C4">
      <w:pPr>
        <w:numPr>
          <w:ilvl w:val="2"/>
          <w:numId w:val="3"/>
        </w:numPr>
        <w:tabs>
          <w:tab w:val="clear" w:pos="1800"/>
        </w:tabs>
        <w:ind w:left="284" w:hanging="710"/>
        <w:rPr>
          <w:b/>
          <w:sz w:val="22"/>
        </w:rPr>
      </w:pPr>
      <w:r w:rsidRPr="009D7210">
        <w:rPr>
          <w:b/>
          <w:sz w:val="22"/>
        </w:rPr>
        <w:t xml:space="preserve"> utiliser les fleurs coupées et les feuillages adéquats pour les bouquets et les montages</w:t>
      </w:r>
    </w:p>
    <w:p w:rsidR="00466F50" w:rsidRPr="009D7210" w:rsidRDefault="00FC73D0" w:rsidP="00546B56">
      <w:pPr>
        <w:numPr>
          <w:ilvl w:val="0"/>
          <w:numId w:val="8"/>
        </w:numPr>
        <w:shd w:val="clear" w:color="auto" w:fill="FFFFFF"/>
        <w:spacing w:before="120"/>
        <w:ind w:left="357" w:hanging="357"/>
        <w:contextualSpacing/>
        <w:jc w:val="both"/>
        <w:rPr>
          <w:sz w:val="22"/>
          <w:szCs w:val="22"/>
        </w:rPr>
      </w:pPr>
      <w:r w:rsidRPr="009D7210">
        <w:rPr>
          <w:sz w:val="22"/>
          <w:szCs w:val="22"/>
        </w:rPr>
        <w:t>de réaliser un bouquet et un montage en utilisant les fleurs et feuillages adéquats</w:t>
      </w:r>
      <w:r w:rsidR="00546B56" w:rsidRPr="009D7210">
        <w:rPr>
          <w:sz w:val="22"/>
          <w:szCs w:val="22"/>
        </w:rPr>
        <w:t xml:space="preserve"> et en tenant compte</w:t>
      </w:r>
      <w:r w:rsidRPr="009D7210">
        <w:rPr>
          <w:sz w:val="22"/>
          <w:szCs w:val="22"/>
        </w:rPr>
        <w:t xml:space="preserve"> des saisons et des tendances.</w:t>
      </w:r>
      <w:bookmarkStart w:id="16" w:name="_Hlk1924255"/>
      <w:bookmarkEnd w:id="16"/>
    </w:p>
    <w:p w:rsidR="00466F50" w:rsidRPr="009D7210" w:rsidRDefault="00466F50">
      <w:pPr>
        <w:pStyle w:val="Paragraphedeliste"/>
        <w:ind w:left="284"/>
        <w:rPr>
          <w:b/>
          <w:sz w:val="22"/>
        </w:rPr>
      </w:pPr>
    </w:p>
    <w:p w:rsidR="00466F50" w:rsidRPr="009D7210" w:rsidRDefault="00FC73D0" w:rsidP="007654C4">
      <w:pPr>
        <w:numPr>
          <w:ilvl w:val="2"/>
          <w:numId w:val="3"/>
        </w:numPr>
        <w:tabs>
          <w:tab w:val="clear" w:pos="1800"/>
        </w:tabs>
        <w:ind w:left="284" w:hanging="710"/>
        <w:rPr>
          <w:b/>
          <w:sz w:val="22"/>
        </w:rPr>
      </w:pPr>
      <w:r w:rsidRPr="009D7210">
        <w:rPr>
          <w:b/>
          <w:sz w:val="22"/>
        </w:rPr>
        <w:t xml:space="preserve"> développer l’équilibre des formes</w:t>
      </w:r>
    </w:p>
    <w:p w:rsidR="00466F50" w:rsidRPr="009D7210" w:rsidRDefault="00FC73D0">
      <w:pPr>
        <w:numPr>
          <w:ilvl w:val="0"/>
          <w:numId w:val="8"/>
        </w:numPr>
        <w:shd w:val="clear" w:color="auto" w:fill="FFFFFF"/>
        <w:spacing w:before="120"/>
        <w:ind w:left="357" w:hanging="357"/>
        <w:contextualSpacing/>
        <w:jc w:val="both"/>
        <w:rPr>
          <w:sz w:val="22"/>
          <w:szCs w:val="22"/>
        </w:rPr>
      </w:pPr>
      <w:r w:rsidRPr="009D7210">
        <w:rPr>
          <w:sz w:val="22"/>
          <w:szCs w:val="22"/>
        </w:rPr>
        <w:t>de réaliser les compositions en respectant</w:t>
      </w:r>
      <w:r w:rsidR="00EE4999" w:rsidRPr="009D7210">
        <w:rPr>
          <w:sz w:val="22"/>
          <w:szCs w:val="22"/>
        </w:rPr>
        <w:t> :</w:t>
      </w:r>
    </w:p>
    <w:p w:rsidR="00466F50" w:rsidRPr="009D7210" w:rsidRDefault="00EE4999">
      <w:pPr>
        <w:numPr>
          <w:ilvl w:val="0"/>
          <w:numId w:val="9"/>
        </w:numPr>
        <w:suppressAutoHyphens w:val="0"/>
        <w:ind w:left="567" w:hanging="283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 xml:space="preserve">les </w:t>
      </w:r>
      <w:r w:rsidR="00FC73D0" w:rsidRPr="009D7210">
        <w:rPr>
          <w:sz w:val="22"/>
          <w:szCs w:val="22"/>
          <w:lang w:eastAsia="en-US"/>
        </w:rPr>
        <w:t>points de fuites,</w:t>
      </w:r>
    </w:p>
    <w:p w:rsidR="00466F50" w:rsidRPr="009D7210" w:rsidRDefault="00EE4999">
      <w:pPr>
        <w:numPr>
          <w:ilvl w:val="0"/>
          <w:numId w:val="9"/>
        </w:numPr>
        <w:suppressAutoHyphens w:val="0"/>
        <w:ind w:left="567" w:hanging="283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 xml:space="preserve">les </w:t>
      </w:r>
      <w:r w:rsidR="00FC73D0" w:rsidRPr="009D7210">
        <w:rPr>
          <w:sz w:val="22"/>
          <w:szCs w:val="22"/>
          <w:lang w:eastAsia="en-US"/>
        </w:rPr>
        <w:t xml:space="preserve">hauteurs et volumes tenant compte du nombre d’or et de la suite de </w:t>
      </w:r>
      <w:r w:rsidR="00E535B9" w:rsidRPr="009D7210">
        <w:rPr>
          <w:sz w:val="22"/>
          <w:szCs w:val="22"/>
          <w:lang w:eastAsia="en-US"/>
        </w:rPr>
        <w:t>F</w:t>
      </w:r>
      <w:r w:rsidR="00FC73D0" w:rsidRPr="009D7210">
        <w:rPr>
          <w:sz w:val="22"/>
          <w:szCs w:val="22"/>
          <w:lang w:eastAsia="en-US"/>
        </w:rPr>
        <w:t>ibonacci,</w:t>
      </w:r>
    </w:p>
    <w:p w:rsidR="00466F50" w:rsidRPr="009D7210" w:rsidRDefault="00EE4999">
      <w:pPr>
        <w:numPr>
          <w:ilvl w:val="0"/>
          <w:numId w:val="9"/>
        </w:numPr>
        <w:suppressAutoHyphens w:val="0"/>
        <w:ind w:left="567" w:hanging="283"/>
        <w:rPr>
          <w:sz w:val="22"/>
          <w:szCs w:val="22"/>
          <w:lang w:eastAsia="en-US"/>
        </w:rPr>
      </w:pPr>
      <w:r w:rsidRPr="009D7210">
        <w:rPr>
          <w:sz w:val="22"/>
          <w:szCs w:val="22"/>
          <w:lang w:eastAsia="en-US"/>
        </w:rPr>
        <w:t xml:space="preserve">les </w:t>
      </w:r>
      <w:r w:rsidR="00FC73D0" w:rsidRPr="009D7210">
        <w:rPr>
          <w:sz w:val="22"/>
          <w:szCs w:val="22"/>
          <w:lang w:eastAsia="en-US"/>
        </w:rPr>
        <w:t>volumes en rapport avec le récipient travaillé.</w:t>
      </w:r>
    </w:p>
    <w:p w:rsidR="00466F50" w:rsidRPr="009D7210" w:rsidRDefault="00466F50">
      <w:pPr>
        <w:pStyle w:val="Paragraphedeliste"/>
        <w:ind w:left="284"/>
        <w:rPr>
          <w:b/>
          <w:sz w:val="22"/>
        </w:rPr>
      </w:pPr>
    </w:p>
    <w:p w:rsidR="00466F50" w:rsidRPr="009D7210" w:rsidRDefault="00FC73D0" w:rsidP="007654C4">
      <w:pPr>
        <w:numPr>
          <w:ilvl w:val="2"/>
          <w:numId w:val="3"/>
        </w:numPr>
        <w:tabs>
          <w:tab w:val="clear" w:pos="1800"/>
        </w:tabs>
        <w:ind w:left="284" w:hanging="710"/>
        <w:rPr>
          <w:b/>
          <w:sz w:val="22"/>
        </w:rPr>
      </w:pPr>
      <w:r w:rsidRPr="009D7210">
        <w:rPr>
          <w:b/>
          <w:sz w:val="22"/>
        </w:rPr>
        <w:t xml:space="preserve"> réaliser des emballages adaptés à la création</w:t>
      </w:r>
    </w:p>
    <w:p w:rsidR="00466F50" w:rsidRPr="009D7210" w:rsidRDefault="00FC73D0">
      <w:pPr>
        <w:numPr>
          <w:ilvl w:val="0"/>
          <w:numId w:val="8"/>
        </w:numPr>
        <w:shd w:val="clear" w:color="auto" w:fill="FFFFFF"/>
        <w:spacing w:before="120"/>
        <w:ind w:left="357" w:hanging="357"/>
        <w:contextualSpacing/>
        <w:jc w:val="both"/>
        <w:rPr>
          <w:sz w:val="22"/>
          <w:szCs w:val="22"/>
        </w:rPr>
      </w:pPr>
      <w:r w:rsidRPr="009D7210">
        <w:rPr>
          <w:sz w:val="22"/>
          <w:szCs w:val="22"/>
        </w:rPr>
        <w:t>de sélectionner et de réaliser différents types d’emballages adaptés à la composition ;</w:t>
      </w:r>
    </w:p>
    <w:p w:rsidR="00466F50" w:rsidRPr="009D7210" w:rsidRDefault="00FC73D0">
      <w:pPr>
        <w:numPr>
          <w:ilvl w:val="0"/>
          <w:numId w:val="8"/>
        </w:numPr>
        <w:shd w:val="clear" w:color="auto" w:fill="FFFFFF"/>
        <w:spacing w:before="120"/>
        <w:ind w:left="357" w:hanging="357"/>
        <w:contextualSpacing/>
        <w:jc w:val="both"/>
        <w:rPr>
          <w:sz w:val="22"/>
          <w:szCs w:val="22"/>
        </w:rPr>
      </w:pPr>
      <w:r w:rsidRPr="009D7210">
        <w:rPr>
          <w:sz w:val="22"/>
          <w:szCs w:val="22"/>
        </w:rPr>
        <w:t>de réaliser différentes façons d’emballer selon les tendances.</w:t>
      </w:r>
    </w:p>
    <w:p w:rsidR="00466F50" w:rsidRPr="009D7210" w:rsidRDefault="00466F50">
      <w:pPr>
        <w:pStyle w:val="Paragraphedeliste"/>
        <w:ind w:left="284"/>
        <w:rPr>
          <w:b/>
          <w:sz w:val="22"/>
        </w:rPr>
      </w:pPr>
    </w:p>
    <w:p w:rsidR="00466F50" w:rsidRPr="009D7210" w:rsidRDefault="00FC73D0" w:rsidP="007654C4">
      <w:pPr>
        <w:numPr>
          <w:ilvl w:val="2"/>
          <w:numId w:val="3"/>
        </w:numPr>
        <w:tabs>
          <w:tab w:val="clear" w:pos="1800"/>
        </w:tabs>
        <w:ind w:left="284" w:hanging="710"/>
        <w:rPr>
          <w:b/>
          <w:sz w:val="22"/>
        </w:rPr>
      </w:pPr>
      <w:r w:rsidRPr="009D7210">
        <w:rPr>
          <w:b/>
          <w:sz w:val="22"/>
        </w:rPr>
        <w:t xml:space="preserve"> appliquer les prescriptions en matière de sécurité, d’hygiène, d’ergonomie, de gestion du temps et de protection de l’environnement</w:t>
      </w:r>
    </w:p>
    <w:p w:rsidR="00466F50" w:rsidRPr="009D7210" w:rsidRDefault="00FC73D0" w:rsidP="007654C4">
      <w:pPr>
        <w:numPr>
          <w:ilvl w:val="2"/>
          <w:numId w:val="3"/>
        </w:numPr>
        <w:tabs>
          <w:tab w:val="clear" w:pos="1800"/>
        </w:tabs>
        <w:ind w:left="284" w:hanging="710"/>
        <w:rPr>
          <w:b/>
          <w:sz w:val="22"/>
        </w:rPr>
      </w:pPr>
      <w:r w:rsidRPr="009D7210">
        <w:rPr>
          <w:b/>
          <w:sz w:val="22"/>
        </w:rPr>
        <w:t>trier et éliminer les déchets</w:t>
      </w:r>
    </w:p>
    <w:p w:rsidR="00466F50" w:rsidRPr="009D7210" w:rsidRDefault="00466F50">
      <w:pPr>
        <w:rPr>
          <w:b/>
          <w:sz w:val="22"/>
        </w:rPr>
      </w:pPr>
    </w:p>
    <w:p w:rsidR="00466F50" w:rsidRPr="009D7210" w:rsidRDefault="00466F50">
      <w:pPr>
        <w:jc w:val="both"/>
      </w:pPr>
    </w:p>
    <w:p w:rsidR="00CB5AC9" w:rsidRPr="009D7210" w:rsidRDefault="00CB5AC9">
      <w:pPr>
        <w:jc w:val="both"/>
      </w:pPr>
    </w:p>
    <w:p w:rsidR="00466F50" w:rsidRPr="009D7210" w:rsidRDefault="00FC73D0" w:rsidP="009C6E84">
      <w:pPr>
        <w:numPr>
          <w:ilvl w:val="0"/>
          <w:numId w:val="3"/>
        </w:numPr>
        <w:rPr>
          <w:b/>
          <w:sz w:val="22"/>
        </w:rPr>
      </w:pPr>
      <w:r w:rsidRPr="009D7210">
        <w:rPr>
          <w:b/>
          <w:sz w:val="22"/>
        </w:rPr>
        <w:t>CHARGE(S) DE COURS</w:t>
      </w:r>
    </w:p>
    <w:p w:rsidR="00466F50" w:rsidRPr="009D7210" w:rsidRDefault="00466F50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</w:rPr>
      </w:pPr>
    </w:p>
    <w:p w:rsidR="00466F50" w:rsidRPr="009D7210" w:rsidRDefault="00FC73D0">
      <w:pPr>
        <w:ind w:left="284"/>
        <w:jc w:val="both"/>
        <w:rPr>
          <w:sz w:val="22"/>
        </w:rPr>
      </w:pPr>
      <w:r w:rsidRPr="009D7210">
        <w:rPr>
          <w:sz w:val="22"/>
        </w:rPr>
        <w:t>Le chargé de cours sera un enseignant ou un expert.</w:t>
      </w:r>
    </w:p>
    <w:p w:rsidR="00466F50" w:rsidRPr="009D7210" w:rsidRDefault="00466F50">
      <w:pPr>
        <w:ind w:left="284"/>
        <w:jc w:val="both"/>
        <w:rPr>
          <w:sz w:val="22"/>
        </w:rPr>
      </w:pPr>
    </w:p>
    <w:p w:rsidR="00466F50" w:rsidRPr="009D7210" w:rsidRDefault="00466F50">
      <w:pPr>
        <w:ind w:left="284"/>
        <w:jc w:val="both"/>
        <w:rPr>
          <w:sz w:val="22"/>
        </w:rPr>
      </w:pPr>
    </w:p>
    <w:p w:rsidR="00171662" w:rsidRPr="009D7210" w:rsidRDefault="00171662" w:rsidP="00171662">
      <w:pPr>
        <w:ind w:left="284"/>
        <w:jc w:val="both"/>
        <w:rPr>
          <w:sz w:val="22"/>
        </w:rPr>
      </w:pPr>
      <w:r w:rsidRPr="009D7210"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 w:rsidR="00466F50" w:rsidRPr="009D7210" w:rsidRDefault="00466F50">
      <w:pPr>
        <w:jc w:val="both"/>
        <w:rPr>
          <w:b/>
          <w:sz w:val="22"/>
          <w:u w:val="single"/>
        </w:rPr>
      </w:pPr>
    </w:p>
    <w:p w:rsidR="00466F50" w:rsidRPr="009D7210" w:rsidRDefault="00FC73D0" w:rsidP="009C6E84">
      <w:pPr>
        <w:numPr>
          <w:ilvl w:val="0"/>
          <w:numId w:val="3"/>
        </w:numPr>
        <w:rPr>
          <w:b/>
          <w:sz w:val="22"/>
        </w:rPr>
      </w:pPr>
      <w:r w:rsidRPr="009D7210">
        <w:rPr>
          <w:b/>
          <w:sz w:val="22"/>
        </w:rPr>
        <w:lastRenderedPageBreak/>
        <w:t>CONSTITUTION DES GROUPES OU REGROUPEMENT</w:t>
      </w:r>
    </w:p>
    <w:p w:rsidR="00466F50" w:rsidRPr="009D7210" w:rsidRDefault="00466F50">
      <w:pPr>
        <w:pStyle w:val="Titre1"/>
        <w:widowControl/>
        <w:numPr>
          <w:ilvl w:val="0"/>
          <w:numId w:val="0"/>
        </w:numPr>
        <w:ind w:left="68"/>
        <w:rPr>
          <w:rFonts w:ascii="Times New Roman" w:hAnsi="Times New Roman"/>
          <w:sz w:val="22"/>
        </w:rPr>
      </w:pPr>
    </w:p>
    <w:p w:rsidR="00466F50" w:rsidRPr="009D7210" w:rsidRDefault="00D74BCD">
      <w:pPr>
        <w:ind w:left="284"/>
        <w:jc w:val="both"/>
        <w:rPr>
          <w:sz w:val="22"/>
        </w:rPr>
      </w:pPr>
      <w:r w:rsidRPr="009D7210">
        <w:rPr>
          <w:sz w:val="22"/>
        </w:rPr>
        <w:t xml:space="preserve">Il est recommandé groupe </w:t>
      </w:r>
      <w:r w:rsidR="000C014B" w:rsidRPr="009D7210">
        <w:rPr>
          <w:sz w:val="22"/>
        </w:rPr>
        <w:t>20 personnes</w:t>
      </w:r>
    </w:p>
    <w:p w:rsidR="00351F03" w:rsidRPr="009D7210" w:rsidRDefault="00351F03">
      <w:pPr>
        <w:ind w:left="284"/>
        <w:jc w:val="both"/>
        <w:rPr>
          <w:sz w:val="22"/>
        </w:rPr>
      </w:pPr>
    </w:p>
    <w:p w:rsidR="0058084E" w:rsidRPr="009D7210" w:rsidRDefault="0058084E">
      <w:pPr>
        <w:suppressAutoHyphens w:val="0"/>
      </w:pPr>
    </w:p>
    <w:p w:rsidR="00543865" w:rsidRPr="009D7210" w:rsidRDefault="00543865">
      <w:pPr>
        <w:suppressAutoHyphens w:val="0"/>
      </w:pPr>
    </w:p>
    <w:p w:rsidR="00466F50" w:rsidRPr="009D7210" w:rsidRDefault="00FC73D0" w:rsidP="009C6E84">
      <w:pPr>
        <w:numPr>
          <w:ilvl w:val="0"/>
          <w:numId w:val="3"/>
        </w:numPr>
        <w:rPr>
          <w:b/>
          <w:sz w:val="22"/>
        </w:rPr>
      </w:pPr>
      <w:r w:rsidRPr="009D7210">
        <w:rPr>
          <w:b/>
          <w:sz w:val="22"/>
        </w:rPr>
        <w:t>HORAIRE MINIMUM DE L’UNITE D'ENSEIGNEMENT</w:t>
      </w:r>
    </w:p>
    <w:p w:rsidR="00466F50" w:rsidRPr="009D7210" w:rsidRDefault="00466F50">
      <w:pPr>
        <w:ind w:left="708" w:hanging="708"/>
        <w:rPr>
          <w:sz w:val="22"/>
        </w:rPr>
      </w:pPr>
    </w:p>
    <w:tbl>
      <w:tblPr>
        <w:tblW w:w="9131" w:type="dxa"/>
        <w:tblInd w:w="-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000"/>
      </w:tblPr>
      <w:tblGrid>
        <w:gridCol w:w="3382"/>
        <w:gridCol w:w="1406"/>
        <w:gridCol w:w="2152"/>
        <w:gridCol w:w="2191"/>
      </w:tblGrid>
      <w:tr w:rsidR="009D7210" w:rsidRPr="009D7210" w:rsidTr="005438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65" w:rsidRPr="009D7210" w:rsidRDefault="00543865" w:rsidP="00351F03">
            <w:pPr>
              <w:numPr>
                <w:ilvl w:val="1"/>
                <w:numId w:val="3"/>
              </w:numPr>
              <w:tabs>
                <w:tab w:val="left" w:pos="900"/>
              </w:tabs>
              <w:rPr>
                <w:b/>
                <w:sz w:val="22"/>
                <w:szCs w:val="22"/>
              </w:rPr>
            </w:pPr>
            <w:r w:rsidRPr="009D7210">
              <w:rPr>
                <w:b/>
                <w:sz w:val="22"/>
              </w:rPr>
              <w:t>Dénomination des cours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65" w:rsidRPr="009D7210" w:rsidRDefault="0054386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9D7210"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865" w:rsidRPr="009D7210" w:rsidRDefault="0054386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9D7210">
              <w:rPr>
                <w:b/>
                <w:sz w:val="22"/>
                <w:szCs w:val="22"/>
                <w:u w:val="single"/>
              </w:rPr>
              <w:t>Code U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65" w:rsidRPr="009D7210" w:rsidRDefault="0054386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9D7210">
              <w:rPr>
                <w:b/>
                <w:sz w:val="22"/>
                <w:szCs w:val="22"/>
                <w:u w:val="single"/>
              </w:rPr>
              <w:t>Nombre de périodes</w:t>
            </w:r>
          </w:p>
          <w:p w:rsidR="00543865" w:rsidRPr="009D7210" w:rsidRDefault="00543865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9D7210" w:rsidRPr="009D7210" w:rsidTr="005438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65" w:rsidRPr="009D7210" w:rsidRDefault="00543865">
            <w:pPr>
              <w:rPr>
                <w:sz w:val="22"/>
              </w:rPr>
            </w:pPr>
            <w:bookmarkStart w:id="17" w:name="VOL"/>
            <w:bookmarkEnd w:id="17"/>
            <w:r w:rsidRPr="009D7210">
              <w:rPr>
                <w:sz w:val="22"/>
              </w:rPr>
              <w:t>Fleuriste : technologie de composition</w:t>
            </w:r>
            <w:r w:rsidR="00CB5AC9" w:rsidRPr="009D7210">
              <w:rPr>
                <w:sz w:val="22"/>
              </w:rPr>
              <w:t>s</w:t>
            </w:r>
            <w:r w:rsidRPr="009D7210">
              <w:rPr>
                <w:sz w:val="22"/>
              </w:rPr>
              <w:t xml:space="preserve"> et décoration</w:t>
            </w:r>
            <w:r w:rsidR="00CB5AC9" w:rsidRPr="009D7210">
              <w:rPr>
                <w:sz w:val="22"/>
              </w:rPr>
              <w:t>s</w:t>
            </w:r>
            <w:r w:rsidRPr="009D7210">
              <w:rPr>
                <w:sz w:val="22"/>
              </w:rPr>
              <w:t xml:space="preserve"> des fêtes du calendrier et de tous les jours</w:t>
            </w:r>
          </w:p>
          <w:p w:rsidR="00543865" w:rsidRPr="009D7210" w:rsidRDefault="00543865">
            <w:pPr>
              <w:snapToGrid w:val="0"/>
              <w:ind w:left="-12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65" w:rsidRPr="009D7210" w:rsidRDefault="00543865" w:rsidP="00CB5AC9">
            <w:pPr>
              <w:snapToGrid w:val="0"/>
              <w:ind w:left="9"/>
              <w:jc w:val="center"/>
              <w:rPr>
                <w:sz w:val="22"/>
                <w:szCs w:val="22"/>
              </w:rPr>
            </w:pPr>
            <w:r w:rsidRPr="009D7210">
              <w:rPr>
                <w:sz w:val="22"/>
                <w:szCs w:val="22"/>
              </w:rPr>
              <w:t>CT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865" w:rsidRPr="009D7210" w:rsidRDefault="008B2C75" w:rsidP="004A1D5E">
            <w:pPr>
              <w:snapToGrid w:val="0"/>
              <w:jc w:val="center"/>
              <w:rPr>
                <w:sz w:val="22"/>
                <w:szCs w:val="22"/>
              </w:rPr>
            </w:pPr>
            <w:r w:rsidRPr="009D7210">
              <w:rPr>
                <w:sz w:val="22"/>
                <w:szCs w:val="22"/>
              </w:rPr>
              <w:t>B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65" w:rsidRPr="009D7210" w:rsidRDefault="00543865" w:rsidP="00CB5AC9">
            <w:pPr>
              <w:snapToGrid w:val="0"/>
              <w:ind w:right="-81"/>
              <w:jc w:val="center"/>
              <w:rPr>
                <w:sz w:val="22"/>
                <w:szCs w:val="22"/>
              </w:rPr>
            </w:pPr>
            <w:r w:rsidRPr="009D7210">
              <w:rPr>
                <w:sz w:val="22"/>
                <w:szCs w:val="22"/>
              </w:rPr>
              <w:t>20</w:t>
            </w:r>
          </w:p>
        </w:tc>
      </w:tr>
      <w:tr w:rsidR="009D7210" w:rsidRPr="009D7210" w:rsidTr="005438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65" w:rsidRPr="009D7210" w:rsidRDefault="00543865">
            <w:pPr>
              <w:rPr>
                <w:sz w:val="22"/>
              </w:rPr>
            </w:pPr>
            <w:r w:rsidRPr="009D7210">
              <w:rPr>
                <w:sz w:val="22"/>
              </w:rPr>
              <w:t>Fleuriste : travaux pratiques de composition</w:t>
            </w:r>
            <w:r w:rsidR="00CB5AC9" w:rsidRPr="009D7210">
              <w:rPr>
                <w:sz w:val="22"/>
              </w:rPr>
              <w:t>s</w:t>
            </w:r>
            <w:r w:rsidRPr="009D7210">
              <w:rPr>
                <w:sz w:val="22"/>
              </w:rPr>
              <w:t xml:space="preserve"> et décoration</w:t>
            </w:r>
            <w:r w:rsidR="00887882" w:rsidRPr="009D7210">
              <w:rPr>
                <w:sz w:val="22"/>
              </w:rPr>
              <w:t>s</w:t>
            </w:r>
            <w:r w:rsidRPr="009D7210">
              <w:rPr>
                <w:sz w:val="22"/>
              </w:rPr>
              <w:t xml:space="preserve"> des fêtes du calendrier et de tous les jours</w:t>
            </w:r>
          </w:p>
          <w:p w:rsidR="00543865" w:rsidRPr="009D7210" w:rsidRDefault="00543865">
            <w:pPr>
              <w:snapToGrid w:val="0"/>
              <w:ind w:left="-12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65" w:rsidRPr="009D7210" w:rsidRDefault="00543865" w:rsidP="00CB5AC9">
            <w:pPr>
              <w:snapToGrid w:val="0"/>
              <w:ind w:left="9"/>
              <w:jc w:val="center"/>
              <w:rPr>
                <w:sz w:val="22"/>
                <w:szCs w:val="22"/>
              </w:rPr>
            </w:pPr>
            <w:r w:rsidRPr="009D7210">
              <w:rPr>
                <w:sz w:val="22"/>
                <w:szCs w:val="22"/>
              </w:rPr>
              <w:t>PP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865" w:rsidRPr="009D7210" w:rsidRDefault="008B2C75" w:rsidP="004A1D5E">
            <w:pPr>
              <w:snapToGrid w:val="0"/>
              <w:jc w:val="center"/>
              <w:rPr>
                <w:sz w:val="22"/>
                <w:szCs w:val="22"/>
              </w:rPr>
            </w:pPr>
            <w:r w:rsidRPr="009D7210">
              <w:rPr>
                <w:sz w:val="22"/>
                <w:szCs w:val="22"/>
              </w:rPr>
              <w:t>L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65" w:rsidRPr="009D7210" w:rsidRDefault="00543865" w:rsidP="00CB5AC9">
            <w:pPr>
              <w:snapToGrid w:val="0"/>
              <w:ind w:right="-81"/>
              <w:jc w:val="center"/>
              <w:rPr>
                <w:sz w:val="22"/>
                <w:szCs w:val="22"/>
              </w:rPr>
            </w:pPr>
            <w:r w:rsidRPr="009D7210">
              <w:rPr>
                <w:sz w:val="22"/>
                <w:szCs w:val="22"/>
              </w:rPr>
              <w:t>44</w:t>
            </w:r>
          </w:p>
        </w:tc>
      </w:tr>
      <w:tr w:rsidR="009D7210" w:rsidRPr="009D7210" w:rsidTr="005438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65" w:rsidRPr="009D7210" w:rsidRDefault="00543865" w:rsidP="00351F03">
            <w:pPr>
              <w:numPr>
                <w:ilvl w:val="1"/>
                <w:numId w:val="3"/>
              </w:numPr>
              <w:tabs>
                <w:tab w:val="left" w:pos="900"/>
              </w:tabs>
              <w:rPr>
                <w:b/>
                <w:sz w:val="22"/>
              </w:rPr>
            </w:pPr>
            <w:r w:rsidRPr="009D7210">
              <w:rPr>
                <w:b/>
                <w:sz w:val="22"/>
              </w:rPr>
              <w:t>Part d’autonomie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65" w:rsidRPr="009D7210" w:rsidRDefault="0054386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865" w:rsidRPr="009D7210" w:rsidRDefault="00662713" w:rsidP="004A1D5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65" w:rsidRPr="009D7210" w:rsidRDefault="00543865" w:rsidP="00CB5AC9">
            <w:pPr>
              <w:snapToGrid w:val="0"/>
              <w:ind w:right="-81"/>
              <w:jc w:val="center"/>
              <w:rPr>
                <w:sz w:val="22"/>
                <w:szCs w:val="22"/>
              </w:rPr>
            </w:pPr>
            <w:r w:rsidRPr="009D7210">
              <w:rPr>
                <w:sz w:val="22"/>
                <w:szCs w:val="22"/>
              </w:rPr>
              <w:t>16</w:t>
            </w:r>
          </w:p>
        </w:tc>
      </w:tr>
      <w:tr w:rsidR="009D7210" w:rsidRPr="009D7210" w:rsidTr="0054386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65" w:rsidRPr="009D7210" w:rsidRDefault="00543865"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  <w:p w:rsidR="00543865" w:rsidRPr="009D7210" w:rsidRDefault="00543865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9D7210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65" w:rsidRPr="009D7210" w:rsidRDefault="0054386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865" w:rsidRPr="009D7210" w:rsidRDefault="00543865" w:rsidP="004A1D5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865" w:rsidRPr="009D7210" w:rsidRDefault="00543865" w:rsidP="00CB5AC9">
            <w:pPr>
              <w:snapToGrid w:val="0"/>
              <w:ind w:right="-81"/>
              <w:jc w:val="center"/>
              <w:rPr>
                <w:b/>
                <w:sz w:val="22"/>
                <w:szCs w:val="22"/>
              </w:rPr>
            </w:pPr>
          </w:p>
          <w:p w:rsidR="00543865" w:rsidRPr="009D7210" w:rsidRDefault="00543865" w:rsidP="00CB5AC9">
            <w:pPr>
              <w:snapToGrid w:val="0"/>
              <w:ind w:right="-81"/>
              <w:jc w:val="center"/>
              <w:rPr>
                <w:b/>
                <w:sz w:val="22"/>
                <w:szCs w:val="22"/>
              </w:rPr>
            </w:pPr>
            <w:r w:rsidRPr="009D7210">
              <w:rPr>
                <w:b/>
                <w:sz w:val="22"/>
                <w:szCs w:val="22"/>
              </w:rPr>
              <w:t>80</w:t>
            </w:r>
          </w:p>
        </w:tc>
      </w:tr>
    </w:tbl>
    <w:p w:rsidR="00466F50" w:rsidRPr="009D7210" w:rsidRDefault="00466F50">
      <w:pPr>
        <w:snapToGrid w:val="0"/>
        <w:ind w:left="426"/>
        <w:rPr>
          <w:b/>
          <w:sz w:val="22"/>
          <w:szCs w:val="22"/>
        </w:rPr>
      </w:pPr>
    </w:p>
    <w:p w:rsidR="00466F50" w:rsidRPr="009D7210" w:rsidRDefault="00466F50"/>
    <w:sectPr w:rsidR="00466F50" w:rsidRPr="009D7210" w:rsidSect="000B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93" w:left="1418" w:header="1134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E1" w:rsidRDefault="00EF69E1">
      <w:r>
        <w:separator/>
      </w:r>
    </w:p>
  </w:endnote>
  <w:endnote w:type="continuationSeparator" w:id="0">
    <w:p w:rsidR="00EF69E1" w:rsidRDefault="00EF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89" w:rsidRDefault="000B758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50" w:rsidRDefault="002D45AD">
    <w:pPr>
      <w:pStyle w:val="Pieddepage"/>
      <w:ind w:left="-284"/>
    </w:pPr>
    <w:r>
      <w:rPr>
        <w:sz w:val="16"/>
      </w:rPr>
      <w:t>Fleuriste : c</w:t>
    </w:r>
    <w:r w:rsidR="00FC73D0">
      <w:rPr>
        <w:sz w:val="16"/>
      </w:rPr>
      <w:t>omposition</w:t>
    </w:r>
    <w:r>
      <w:rPr>
        <w:sz w:val="16"/>
      </w:rPr>
      <w:t>s</w:t>
    </w:r>
    <w:r w:rsidR="00FC73D0">
      <w:rPr>
        <w:sz w:val="16"/>
      </w:rPr>
      <w:t xml:space="preserve"> et </w:t>
    </w:r>
    <w:r w:rsidR="001260BB">
      <w:rPr>
        <w:sz w:val="16"/>
      </w:rPr>
      <w:t>décoration</w:t>
    </w:r>
    <w:r>
      <w:rPr>
        <w:sz w:val="16"/>
      </w:rPr>
      <w:t>s</w:t>
    </w:r>
    <w:r w:rsidR="001260BB">
      <w:rPr>
        <w:sz w:val="16"/>
      </w:rPr>
      <w:t xml:space="preserve"> </w:t>
    </w:r>
    <w:r>
      <w:rPr>
        <w:sz w:val="16"/>
      </w:rPr>
      <w:t>-</w:t>
    </w:r>
    <w:r w:rsidR="00FC73D0">
      <w:rPr>
        <w:sz w:val="16"/>
      </w:rPr>
      <w:t xml:space="preserve"> fêtes du calendrier et de tous les jours</w:t>
    </w:r>
    <w:r w:rsidR="00FC73D0">
      <w:rPr>
        <w:sz w:val="16"/>
      </w:rPr>
      <w:tab/>
      <w:t xml:space="preserve">Page  </w:t>
    </w:r>
    <w:r w:rsidR="00F00779">
      <w:rPr>
        <w:sz w:val="16"/>
      </w:rPr>
      <w:fldChar w:fldCharType="begin"/>
    </w:r>
    <w:r w:rsidR="00FC73D0">
      <w:rPr>
        <w:sz w:val="16"/>
      </w:rPr>
      <w:instrText>PAGE</w:instrText>
    </w:r>
    <w:r w:rsidR="00F00779">
      <w:rPr>
        <w:sz w:val="16"/>
      </w:rPr>
      <w:fldChar w:fldCharType="separate"/>
    </w:r>
    <w:r w:rsidR="00662713">
      <w:rPr>
        <w:noProof/>
        <w:sz w:val="16"/>
      </w:rPr>
      <w:t>7</w:t>
    </w:r>
    <w:r w:rsidR="00F00779">
      <w:rPr>
        <w:sz w:val="16"/>
      </w:rPr>
      <w:fldChar w:fldCharType="end"/>
    </w:r>
    <w:r w:rsidR="00FC73D0">
      <w:rPr>
        <w:sz w:val="16"/>
      </w:rPr>
      <w:t xml:space="preserve"> / </w:t>
    </w:r>
    <w:r w:rsidR="00F00779">
      <w:rPr>
        <w:sz w:val="16"/>
      </w:rPr>
      <w:fldChar w:fldCharType="begin"/>
    </w:r>
    <w:r w:rsidR="00FC73D0">
      <w:rPr>
        <w:sz w:val="16"/>
      </w:rPr>
      <w:instrText>NUMPAGES</w:instrText>
    </w:r>
    <w:r w:rsidR="00F00779">
      <w:rPr>
        <w:sz w:val="16"/>
      </w:rPr>
      <w:fldChar w:fldCharType="separate"/>
    </w:r>
    <w:r w:rsidR="00662713">
      <w:rPr>
        <w:noProof/>
        <w:sz w:val="16"/>
      </w:rPr>
      <w:t>7</w:t>
    </w:r>
    <w:r w:rsidR="00F00779">
      <w:rPr>
        <w:sz w:val="16"/>
      </w:rPr>
      <w:fldChar w:fldCharType="end"/>
    </w:r>
  </w:p>
  <w:p w:rsidR="00466F50" w:rsidRDefault="00466F50">
    <w:pPr>
      <w:pStyle w:val="Pieddepage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89" w:rsidRDefault="000B75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E1" w:rsidRDefault="00EF69E1">
      <w:r>
        <w:separator/>
      </w:r>
    </w:p>
  </w:footnote>
  <w:footnote w:type="continuationSeparator" w:id="0">
    <w:p w:rsidR="00EF69E1" w:rsidRDefault="00EF6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89" w:rsidRDefault="000B758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F50" w:rsidRDefault="00F00779">
    <w:pPr>
      <w:pStyle w:val="En-tte"/>
    </w:pPr>
    <w:r w:rsidRPr="00F00779">
      <w:pict>
        <v:shapetype id="shapetype_136" o:spid="_x0000_m2050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</v:shapety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89" w:rsidRDefault="000B758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6B4"/>
    <w:multiLevelType w:val="hybridMultilevel"/>
    <w:tmpl w:val="BBBE11E2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C720F"/>
    <w:multiLevelType w:val="multilevel"/>
    <w:tmpl w:val="D0667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>
    <w:nsid w:val="32952A41"/>
    <w:multiLevelType w:val="multilevel"/>
    <w:tmpl w:val="69405B64"/>
    <w:lvl w:ilvl="0">
      <w:start w:val="1"/>
      <w:numFmt w:val="bullet"/>
      <w:lvlText w:val=""/>
      <w:lvlJc w:val="left"/>
      <w:pPr>
        <w:ind w:left="1069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40CB6664"/>
    <w:multiLevelType w:val="multilevel"/>
    <w:tmpl w:val="C37AC28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b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4D3642D4"/>
    <w:multiLevelType w:val="multilevel"/>
    <w:tmpl w:val="1E3E90CA"/>
    <w:lvl w:ilvl="0">
      <w:start w:val="1"/>
      <w:numFmt w:val="bullet"/>
      <w:lvlText w:val=""/>
      <w:lvlJc w:val="left"/>
      <w:pPr>
        <w:ind w:left="1944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4" w:hanging="360"/>
      </w:pPr>
      <w:rPr>
        <w:rFonts w:ascii="Wingdings" w:hAnsi="Wingdings" w:cs="Wingdings" w:hint="default"/>
      </w:rPr>
    </w:lvl>
  </w:abstractNum>
  <w:abstractNum w:abstractNumId="5">
    <w:nsid w:val="523D2D43"/>
    <w:multiLevelType w:val="multilevel"/>
    <w:tmpl w:val="5B403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>
    <w:nsid w:val="58906358"/>
    <w:multiLevelType w:val="multilevel"/>
    <w:tmpl w:val="CD9A4D2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>
    <w:nsid w:val="6647777F"/>
    <w:multiLevelType w:val="multilevel"/>
    <w:tmpl w:val="4BBE4408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8981F76"/>
    <w:multiLevelType w:val="multilevel"/>
    <w:tmpl w:val="6FCA0FEA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7BA30156"/>
    <w:multiLevelType w:val="multilevel"/>
    <w:tmpl w:val="C60C4BE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0">
    <w:nsid w:val="7C830E81"/>
    <w:multiLevelType w:val="multilevel"/>
    <w:tmpl w:val="525E6AA4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  <w:rPr>
        <w:rFonts w:cs="Times New Roman"/>
        <w:sz w:val="22"/>
      </w:r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  <w:rPr>
        <w:rFonts w:cs="Times New Roman"/>
        <w:sz w:val="28"/>
      </w:r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6F50"/>
    <w:rsid w:val="000103E4"/>
    <w:rsid w:val="0001067D"/>
    <w:rsid w:val="0009711A"/>
    <w:rsid w:val="000B7589"/>
    <w:rsid w:val="000C014B"/>
    <w:rsid w:val="000E51BC"/>
    <w:rsid w:val="00117189"/>
    <w:rsid w:val="001260BB"/>
    <w:rsid w:val="00145A22"/>
    <w:rsid w:val="00171662"/>
    <w:rsid w:val="002013F2"/>
    <w:rsid w:val="00203762"/>
    <w:rsid w:val="00240FAB"/>
    <w:rsid w:val="002463C8"/>
    <w:rsid w:val="00262D5B"/>
    <w:rsid w:val="002724A2"/>
    <w:rsid w:val="00296540"/>
    <w:rsid w:val="002D1102"/>
    <w:rsid w:val="002D45AD"/>
    <w:rsid w:val="00312AEC"/>
    <w:rsid w:val="00351F03"/>
    <w:rsid w:val="00385ED0"/>
    <w:rsid w:val="00391544"/>
    <w:rsid w:val="00394330"/>
    <w:rsid w:val="003B60A4"/>
    <w:rsid w:val="003E7489"/>
    <w:rsid w:val="00411B08"/>
    <w:rsid w:val="00414ADB"/>
    <w:rsid w:val="00420224"/>
    <w:rsid w:val="00450AE1"/>
    <w:rsid w:val="00466F50"/>
    <w:rsid w:val="00483DE5"/>
    <w:rsid w:val="004846EF"/>
    <w:rsid w:val="004A1D5E"/>
    <w:rsid w:val="00502AEB"/>
    <w:rsid w:val="005321AA"/>
    <w:rsid w:val="00543865"/>
    <w:rsid w:val="0054678A"/>
    <w:rsid w:val="00546B56"/>
    <w:rsid w:val="0058084E"/>
    <w:rsid w:val="0058207E"/>
    <w:rsid w:val="005E69A7"/>
    <w:rsid w:val="0062307D"/>
    <w:rsid w:val="00662713"/>
    <w:rsid w:val="006A0444"/>
    <w:rsid w:val="006B3639"/>
    <w:rsid w:val="006B62D8"/>
    <w:rsid w:val="006F1E29"/>
    <w:rsid w:val="00707B76"/>
    <w:rsid w:val="00732048"/>
    <w:rsid w:val="00735A39"/>
    <w:rsid w:val="007423CD"/>
    <w:rsid w:val="007654C4"/>
    <w:rsid w:val="00780811"/>
    <w:rsid w:val="00795B49"/>
    <w:rsid w:val="007E5979"/>
    <w:rsid w:val="008135FA"/>
    <w:rsid w:val="008156BA"/>
    <w:rsid w:val="00816E3E"/>
    <w:rsid w:val="00843935"/>
    <w:rsid w:val="00860BCC"/>
    <w:rsid w:val="00887882"/>
    <w:rsid w:val="008A297A"/>
    <w:rsid w:val="008B2C75"/>
    <w:rsid w:val="00915A0E"/>
    <w:rsid w:val="00916D1F"/>
    <w:rsid w:val="00921C91"/>
    <w:rsid w:val="00955826"/>
    <w:rsid w:val="009610FC"/>
    <w:rsid w:val="009643A6"/>
    <w:rsid w:val="0099035A"/>
    <w:rsid w:val="009C6E84"/>
    <w:rsid w:val="009D7210"/>
    <w:rsid w:val="009E1389"/>
    <w:rsid w:val="00A11401"/>
    <w:rsid w:val="00A34F91"/>
    <w:rsid w:val="00A47BBB"/>
    <w:rsid w:val="00AD0554"/>
    <w:rsid w:val="00AD7109"/>
    <w:rsid w:val="00B07F18"/>
    <w:rsid w:val="00B24214"/>
    <w:rsid w:val="00B31C0F"/>
    <w:rsid w:val="00B62B87"/>
    <w:rsid w:val="00B65AC8"/>
    <w:rsid w:val="00BA2DCA"/>
    <w:rsid w:val="00BD56F1"/>
    <w:rsid w:val="00C3382C"/>
    <w:rsid w:val="00C6122B"/>
    <w:rsid w:val="00CB4842"/>
    <w:rsid w:val="00CB5AC9"/>
    <w:rsid w:val="00D14D24"/>
    <w:rsid w:val="00D37E93"/>
    <w:rsid w:val="00D74BCD"/>
    <w:rsid w:val="00DC15BD"/>
    <w:rsid w:val="00DE047F"/>
    <w:rsid w:val="00DF23BA"/>
    <w:rsid w:val="00E10C3A"/>
    <w:rsid w:val="00E13E4B"/>
    <w:rsid w:val="00E36755"/>
    <w:rsid w:val="00E535B9"/>
    <w:rsid w:val="00E77775"/>
    <w:rsid w:val="00EE4999"/>
    <w:rsid w:val="00EE5164"/>
    <w:rsid w:val="00EE5D82"/>
    <w:rsid w:val="00EF69E1"/>
    <w:rsid w:val="00F00779"/>
    <w:rsid w:val="00FB0107"/>
    <w:rsid w:val="00FB4A68"/>
    <w:rsid w:val="00FC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779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F00779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F00779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link w:val="Titre3Car"/>
    <w:uiPriority w:val="99"/>
    <w:qFormat/>
    <w:rsid w:val="00F00779"/>
    <w:pPr>
      <w:keepNext/>
      <w:numPr>
        <w:ilvl w:val="2"/>
        <w:numId w:val="1"/>
      </w:numP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qFormat/>
    <w:locked/>
    <w:rsid w:val="00F00779"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qFormat/>
    <w:locked/>
    <w:rsid w:val="00F00779"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qFormat/>
    <w:locked/>
    <w:rsid w:val="00F00779"/>
    <w:rPr>
      <w:rFonts w:ascii="Arial" w:eastAsia="MS Mincho" w:hAnsi="Arial" w:cs="Tahoma"/>
      <w:b/>
      <w:bCs/>
      <w:sz w:val="28"/>
      <w:szCs w:val="28"/>
      <w:lang w:val="fr-FR" w:eastAsia="ar-SA"/>
    </w:rPr>
  </w:style>
  <w:style w:type="character" w:customStyle="1" w:styleId="En-tteCar">
    <w:name w:val="En-tête Car"/>
    <w:uiPriority w:val="99"/>
    <w:qFormat/>
    <w:locked/>
    <w:rsid w:val="00F00779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PieddepageCar">
    <w:name w:val="Pied de page Car"/>
    <w:link w:val="Pieddepage"/>
    <w:uiPriority w:val="99"/>
    <w:qFormat/>
    <w:locked/>
    <w:rsid w:val="00F00779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TitreCar">
    <w:name w:val="Titre Car"/>
    <w:link w:val="Titre"/>
    <w:uiPriority w:val="99"/>
    <w:qFormat/>
    <w:locked/>
    <w:rsid w:val="00F00779"/>
    <w:rPr>
      <w:rFonts w:ascii="Cambria" w:hAnsi="Cambria" w:cs="Times New Roman"/>
      <w:color w:val="17365D"/>
      <w:spacing w:val="5"/>
      <w:kern w:val="2"/>
      <w:sz w:val="52"/>
      <w:lang w:val="fr-FR" w:eastAsia="ar-SA" w:bidi="ar-SA"/>
    </w:rPr>
  </w:style>
  <w:style w:type="character" w:customStyle="1" w:styleId="CorpsdetexteCar">
    <w:name w:val="Corps de texte Car"/>
    <w:link w:val="Corpsdetexte"/>
    <w:uiPriority w:val="99"/>
    <w:semiHidden/>
    <w:qFormat/>
    <w:locked/>
    <w:rsid w:val="00F00779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TextedebullesCar">
    <w:name w:val="Texte de bulles Car"/>
    <w:link w:val="Textedebulles"/>
    <w:uiPriority w:val="99"/>
    <w:semiHidden/>
    <w:qFormat/>
    <w:locked/>
    <w:rsid w:val="00F00779"/>
    <w:rPr>
      <w:rFonts w:ascii="Tahoma" w:hAnsi="Tahoma" w:cs="Times New Roman"/>
      <w:sz w:val="16"/>
      <w:lang w:val="fr-FR" w:eastAsia="ar-SA" w:bidi="ar-SA"/>
    </w:rPr>
  </w:style>
  <w:style w:type="character" w:customStyle="1" w:styleId="RetraitcorpsdetexteCar">
    <w:name w:val="Retrait corps de texte Car"/>
    <w:link w:val="Retraitcorpsdetexte"/>
    <w:uiPriority w:val="99"/>
    <w:semiHidden/>
    <w:qFormat/>
    <w:locked/>
    <w:rsid w:val="00F00779"/>
    <w:rPr>
      <w:rFonts w:ascii="Times New Roman" w:hAnsi="Times New Roman" w:cs="Times New Roman"/>
      <w:sz w:val="20"/>
      <w:lang w:val="fr-FR" w:eastAsia="ar-SA" w:bidi="ar-SA"/>
    </w:rPr>
  </w:style>
  <w:style w:type="character" w:customStyle="1" w:styleId="SansinterligneCar">
    <w:name w:val="Sans interligne Car"/>
    <w:link w:val="Sansinterligne"/>
    <w:uiPriority w:val="1"/>
    <w:qFormat/>
    <w:rsid w:val="00F00779"/>
    <w:rPr>
      <w:rFonts w:eastAsia="Times New Roman"/>
      <w:sz w:val="22"/>
      <w:szCs w:val="22"/>
      <w:lang w:val="fr-FR" w:eastAsia="en-US" w:bidi="ar-SA"/>
    </w:rPr>
  </w:style>
  <w:style w:type="character" w:customStyle="1" w:styleId="Corpsdetexte3Car">
    <w:name w:val="Corps de texte 3 Car"/>
    <w:link w:val="Corpsdetexte3"/>
    <w:uiPriority w:val="99"/>
    <w:qFormat/>
    <w:rsid w:val="00D843A3"/>
    <w:rPr>
      <w:rFonts w:ascii="Times New Roman" w:eastAsia="Times New Roman" w:hAnsi="Times New Roman"/>
      <w:sz w:val="16"/>
      <w:szCs w:val="16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71F3B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971F3B"/>
    <w:rPr>
      <w:rFonts w:ascii="Times New Roman" w:eastAsia="Times New Roman" w:hAnsi="Times New Roman"/>
      <w:lang w:val="fr-FR" w:eastAsia="ar-S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71F3B"/>
    <w:rPr>
      <w:rFonts w:ascii="Times New Roman" w:eastAsia="Times New Roman" w:hAnsi="Times New Roman"/>
      <w:b/>
      <w:bCs/>
      <w:lang w:val="fr-FR" w:eastAsia="ar-SA"/>
    </w:rPr>
  </w:style>
  <w:style w:type="character" w:customStyle="1" w:styleId="ListLabel1">
    <w:name w:val="ListLabel 1"/>
    <w:qFormat/>
    <w:rsid w:val="00F00779"/>
    <w:rPr>
      <w:rFonts w:cs="Times New Roman"/>
    </w:rPr>
  </w:style>
  <w:style w:type="character" w:customStyle="1" w:styleId="ListLabel2">
    <w:name w:val="ListLabel 2"/>
    <w:qFormat/>
    <w:rsid w:val="00F00779"/>
    <w:rPr>
      <w:rFonts w:cs="Times New Roman"/>
      <w:sz w:val="28"/>
    </w:rPr>
  </w:style>
  <w:style w:type="character" w:customStyle="1" w:styleId="ListLabel3">
    <w:name w:val="ListLabel 3"/>
    <w:qFormat/>
    <w:rsid w:val="00F00779"/>
    <w:rPr>
      <w:rFonts w:cs="Times New Roman"/>
      <w:b w:val="0"/>
      <w:sz w:val="22"/>
    </w:rPr>
  </w:style>
  <w:style w:type="character" w:customStyle="1" w:styleId="ListLabel4">
    <w:name w:val="ListLabel 4"/>
    <w:qFormat/>
    <w:rsid w:val="00F00779"/>
    <w:rPr>
      <w:rFonts w:cs="Times New Roman"/>
    </w:rPr>
  </w:style>
  <w:style w:type="character" w:customStyle="1" w:styleId="ListLabel5">
    <w:name w:val="ListLabel 5"/>
    <w:qFormat/>
    <w:rsid w:val="00F00779"/>
    <w:rPr>
      <w:rFonts w:cs="Times New Roman"/>
    </w:rPr>
  </w:style>
  <w:style w:type="character" w:customStyle="1" w:styleId="ListLabel6">
    <w:name w:val="ListLabel 6"/>
    <w:qFormat/>
    <w:rsid w:val="00F00779"/>
    <w:rPr>
      <w:rFonts w:cs="Times New Roman"/>
    </w:rPr>
  </w:style>
  <w:style w:type="character" w:customStyle="1" w:styleId="ListLabel7">
    <w:name w:val="ListLabel 7"/>
    <w:qFormat/>
    <w:rsid w:val="00F00779"/>
    <w:rPr>
      <w:rFonts w:cs="Times New Roman"/>
    </w:rPr>
  </w:style>
  <w:style w:type="character" w:customStyle="1" w:styleId="ListLabel8">
    <w:name w:val="ListLabel 8"/>
    <w:qFormat/>
    <w:rsid w:val="00F00779"/>
    <w:rPr>
      <w:rFonts w:cs="Times New Roman"/>
    </w:rPr>
  </w:style>
  <w:style w:type="character" w:customStyle="1" w:styleId="ListLabel9">
    <w:name w:val="ListLabel 9"/>
    <w:qFormat/>
    <w:rsid w:val="00F00779"/>
    <w:rPr>
      <w:rFonts w:cs="Times New Roman"/>
    </w:rPr>
  </w:style>
  <w:style w:type="character" w:customStyle="1" w:styleId="ListLabel10">
    <w:name w:val="ListLabel 10"/>
    <w:qFormat/>
    <w:rsid w:val="00F00779"/>
    <w:rPr>
      <w:rFonts w:cs="Times New Roman"/>
      <w:b/>
      <w:sz w:val="22"/>
    </w:rPr>
  </w:style>
  <w:style w:type="character" w:customStyle="1" w:styleId="ListLabel11">
    <w:name w:val="ListLabel 11"/>
    <w:qFormat/>
    <w:rsid w:val="00F00779"/>
    <w:rPr>
      <w:rFonts w:cs="Times New Roman"/>
      <w:b/>
      <w:sz w:val="22"/>
    </w:rPr>
  </w:style>
  <w:style w:type="character" w:customStyle="1" w:styleId="ListLabel12">
    <w:name w:val="ListLabel 12"/>
    <w:qFormat/>
    <w:rsid w:val="00F00779"/>
    <w:rPr>
      <w:rFonts w:cs="Times New Roman"/>
      <w:b/>
      <w:sz w:val="22"/>
    </w:rPr>
  </w:style>
  <w:style w:type="character" w:customStyle="1" w:styleId="ListLabel13">
    <w:name w:val="ListLabel 13"/>
    <w:qFormat/>
    <w:rsid w:val="00F00779"/>
    <w:rPr>
      <w:rFonts w:cs="Times New Roman"/>
    </w:rPr>
  </w:style>
  <w:style w:type="character" w:customStyle="1" w:styleId="ListLabel14">
    <w:name w:val="ListLabel 14"/>
    <w:qFormat/>
    <w:rsid w:val="00F00779"/>
    <w:rPr>
      <w:rFonts w:cs="Times New Roman"/>
    </w:rPr>
  </w:style>
  <w:style w:type="character" w:customStyle="1" w:styleId="ListLabel15">
    <w:name w:val="ListLabel 15"/>
    <w:qFormat/>
    <w:rsid w:val="00F00779"/>
    <w:rPr>
      <w:rFonts w:cs="Times New Roman"/>
    </w:rPr>
  </w:style>
  <w:style w:type="character" w:customStyle="1" w:styleId="ListLabel16">
    <w:name w:val="ListLabel 16"/>
    <w:qFormat/>
    <w:rsid w:val="00F00779"/>
    <w:rPr>
      <w:rFonts w:cs="Times New Roman"/>
    </w:rPr>
  </w:style>
  <w:style w:type="character" w:customStyle="1" w:styleId="ListLabel17">
    <w:name w:val="ListLabel 17"/>
    <w:qFormat/>
    <w:rsid w:val="00F00779"/>
    <w:rPr>
      <w:rFonts w:cs="Times New Roman"/>
    </w:rPr>
  </w:style>
  <w:style w:type="character" w:customStyle="1" w:styleId="ListLabel18">
    <w:name w:val="ListLabel 18"/>
    <w:qFormat/>
    <w:rsid w:val="00F00779"/>
    <w:rPr>
      <w:rFonts w:cs="Times New Roman"/>
    </w:rPr>
  </w:style>
  <w:style w:type="character" w:customStyle="1" w:styleId="ListLabel19">
    <w:name w:val="ListLabel 19"/>
    <w:qFormat/>
    <w:rsid w:val="00F00779"/>
    <w:rPr>
      <w:sz w:val="14"/>
    </w:rPr>
  </w:style>
  <w:style w:type="character" w:customStyle="1" w:styleId="ListLabel20">
    <w:name w:val="ListLabel 20"/>
    <w:qFormat/>
    <w:rsid w:val="00F00779"/>
    <w:rPr>
      <w:rFonts w:cs="Courier New"/>
    </w:rPr>
  </w:style>
  <w:style w:type="character" w:customStyle="1" w:styleId="ListLabel21">
    <w:name w:val="ListLabel 21"/>
    <w:qFormat/>
    <w:rsid w:val="00F00779"/>
    <w:rPr>
      <w:rFonts w:cs="Courier New"/>
    </w:rPr>
  </w:style>
  <w:style w:type="character" w:customStyle="1" w:styleId="ListLabel22">
    <w:name w:val="ListLabel 22"/>
    <w:qFormat/>
    <w:rsid w:val="00F00779"/>
    <w:rPr>
      <w:rFonts w:cs="Courier New"/>
    </w:rPr>
  </w:style>
  <w:style w:type="character" w:customStyle="1" w:styleId="ListLabel23">
    <w:name w:val="ListLabel 23"/>
    <w:qFormat/>
    <w:rsid w:val="00F00779"/>
    <w:rPr>
      <w:sz w:val="16"/>
    </w:rPr>
  </w:style>
  <w:style w:type="character" w:customStyle="1" w:styleId="ListLabel24">
    <w:name w:val="ListLabel 24"/>
    <w:qFormat/>
    <w:rsid w:val="00F00779"/>
    <w:rPr>
      <w:sz w:val="16"/>
    </w:rPr>
  </w:style>
  <w:style w:type="character" w:customStyle="1" w:styleId="ListLabel25">
    <w:name w:val="ListLabel 25"/>
    <w:qFormat/>
    <w:rsid w:val="00F00779"/>
    <w:rPr>
      <w:rFonts w:cs="Courier New"/>
      <w:sz w:val="22"/>
    </w:rPr>
  </w:style>
  <w:style w:type="character" w:customStyle="1" w:styleId="ListLabel26">
    <w:name w:val="ListLabel 26"/>
    <w:qFormat/>
    <w:rsid w:val="00F00779"/>
    <w:rPr>
      <w:rFonts w:cs="Courier New"/>
    </w:rPr>
  </w:style>
  <w:style w:type="character" w:customStyle="1" w:styleId="ListLabel27">
    <w:name w:val="ListLabel 27"/>
    <w:qFormat/>
    <w:rsid w:val="00F00779"/>
    <w:rPr>
      <w:rFonts w:cs="Courier New"/>
    </w:rPr>
  </w:style>
  <w:style w:type="character" w:customStyle="1" w:styleId="ListLabel28">
    <w:name w:val="ListLabel 28"/>
    <w:qFormat/>
    <w:rsid w:val="00F00779"/>
    <w:rPr>
      <w:rFonts w:cs="Times New Roman"/>
    </w:rPr>
  </w:style>
  <w:style w:type="character" w:customStyle="1" w:styleId="ListLabel29">
    <w:name w:val="ListLabel 29"/>
    <w:qFormat/>
    <w:rsid w:val="00F00779"/>
    <w:rPr>
      <w:rFonts w:cs="Times New Roman"/>
    </w:rPr>
  </w:style>
  <w:style w:type="character" w:customStyle="1" w:styleId="ListLabel30">
    <w:name w:val="ListLabel 30"/>
    <w:qFormat/>
    <w:rsid w:val="00F00779"/>
    <w:rPr>
      <w:rFonts w:cs="Times New Roman"/>
    </w:rPr>
  </w:style>
  <w:style w:type="character" w:customStyle="1" w:styleId="ListLabel31">
    <w:name w:val="ListLabel 31"/>
    <w:qFormat/>
    <w:rsid w:val="00F00779"/>
    <w:rPr>
      <w:rFonts w:cs="Times New Roman"/>
    </w:rPr>
  </w:style>
  <w:style w:type="character" w:customStyle="1" w:styleId="ListLabel32">
    <w:name w:val="ListLabel 32"/>
    <w:qFormat/>
    <w:rsid w:val="00F00779"/>
    <w:rPr>
      <w:rFonts w:cs="Times New Roman"/>
    </w:rPr>
  </w:style>
  <w:style w:type="character" w:customStyle="1" w:styleId="ListLabel33">
    <w:name w:val="ListLabel 33"/>
    <w:qFormat/>
    <w:rsid w:val="00F00779"/>
    <w:rPr>
      <w:rFonts w:cs="Times New Roman"/>
    </w:rPr>
  </w:style>
  <w:style w:type="character" w:customStyle="1" w:styleId="ListLabel34">
    <w:name w:val="ListLabel 34"/>
    <w:qFormat/>
    <w:rsid w:val="00F00779"/>
    <w:rPr>
      <w:rFonts w:cs="Times New Roman"/>
    </w:rPr>
  </w:style>
  <w:style w:type="character" w:customStyle="1" w:styleId="ListLabel35">
    <w:name w:val="ListLabel 35"/>
    <w:qFormat/>
    <w:rsid w:val="00F00779"/>
    <w:rPr>
      <w:rFonts w:cs="Times New Roman"/>
    </w:rPr>
  </w:style>
  <w:style w:type="character" w:customStyle="1" w:styleId="ListLabel36">
    <w:name w:val="ListLabel 36"/>
    <w:qFormat/>
    <w:rsid w:val="00F00779"/>
    <w:rPr>
      <w:rFonts w:cs="Times New Roman"/>
    </w:rPr>
  </w:style>
  <w:style w:type="character" w:customStyle="1" w:styleId="ListLabel37">
    <w:name w:val="ListLabel 37"/>
    <w:qFormat/>
    <w:rsid w:val="00F00779"/>
    <w:rPr>
      <w:rFonts w:cs="Courier New"/>
    </w:rPr>
  </w:style>
  <w:style w:type="character" w:customStyle="1" w:styleId="ListLabel38">
    <w:name w:val="ListLabel 38"/>
    <w:qFormat/>
    <w:rsid w:val="00F00779"/>
    <w:rPr>
      <w:rFonts w:cs="Courier New"/>
    </w:rPr>
  </w:style>
  <w:style w:type="character" w:customStyle="1" w:styleId="ListLabel39">
    <w:name w:val="ListLabel 39"/>
    <w:qFormat/>
    <w:rsid w:val="00F00779"/>
    <w:rPr>
      <w:rFonts w:cs="Courier New"/>
    </w:rPr>
  </w:style>
  <w:style w:type="character" w:customStyle="1" w:styleId="ListLabel40">
    <w:name w:val="ListLabel 40"/>
    <w:qFormat/>
    <w:rsid w:val="00F00779"/>
    <w:rPr>
      <w:rFonts w:cs="Courier New"/>
    </w:rPr>
  </w:style>
  <w:style w:type="character" w:customStyle="1" w:styleId="ListLabel41">
    <w:name w:val="ListLabel 41"/>
    <w:qFormat/>
    <w:rsid w:val="00F00779"/>
    <w:rPr>
      <w:rFonts w:cs="Courier New"/>
    </w:rPr>
  </w:style>
  <w:style w:type="character" w:customStyle="1" w:styleId="ListLabel42">
    <w:name w:val="ListLabel 42"/>
    <w:qFormat/>
    <w:rsid w:val="00F00779"/>
    <w:rPr>
      <w:rFonts w:cs="Courier New"/>
    </w:rPr>
  </w:style>
  <w:style w:type="character" w:customStyle="1" w:styleId="ListLabel43">
    <w:name w:val="ListLabel 43"/>
    <w:qFormat/>
    <w:rsid w:val="00F00779"/>
    <w:rPr>
      <w:rFonts w:cs="Times New Roman"/>
    </w:rPr>
  </w:style>
  <w:style w:type="character" w:customStyle="1" w:styleId="ListLabel44">
    <w:name w:val="ListLabel 44"/>
    <w:qFormat/>
    <w:rsid w:val="00F00779"/>
    <w:rPr>
      <w:rFonts w:cs="Times New Roman"/>
    </w:rPr>
  </w:style>
  <w:style w:type="character" w:customStyle="1" w:styleId="ListLabel45">
    <w:name w:val="ListLabel 45"/>
    <w:qFormat/>
    <w:rsid w:val="00F00779"/>
    <w:rPr>
      <w:rFonts w:cs="Times New Roman"/>
    </w:rPr>
  </w:style>
  <w:style w:type="character" w:customStyle="1" w:styleId="ListLabel46">
    <w:name w:val="ListLabel 46"/>
    <w:qFormat/>
    <w:rsid w:val="00F00779"/>
    <w:rPr>
      <w:rFonts w:cs="Times New Roman"/>
    </w:rPr>
  </w:style>
  <w:style w:type="character" w:customStyle="1" w:styleId="ListLabel47">
    <w:name w:val="ListLabel 47"/>
    <w:qFormat/>
    <w:rsid w:val="00F00779"/>
    <w:rPr>
      <w:rFonts w:cs="Times New Roman"/>
    </w:rPr>
  </w:style>
  <w:style w:type="character" w:customStyle="1" w:styleId="ListLabel48">
    <w:name w:val="ListLabel 48"/>
    <w:qFormat/>
    <w:rsid w:val="00F00779"/>
    <w:rPr>
      <w:rFonts w:cs="Times New Roman"/>
    </w:rPr>
  </w:style>
  <w:style w:type="character" w:customStyle="1" w:styleId="ListLabel49">
    <w:name w:val="ListLabel 49"/>
    <w:qFormat/>
    <w:rsid w:val="00F00779"/>
    <w:rPr>
      <w:rFonts w:cs="Times New Roman"/>
    </w:rPr>
  </w:style>
  <w:style w:type="character" w:customStyle="1" w:styleId="ListLabel50">
    <w:name w:val="ListLabel 50"/>
    <w:qFormat/>
    <w:rsid w:val="00F00779"/>
    <w:rPr>
      <w:rFonts w:cs="Times New Roman"/>
    </w:rPr>
  </w:style>
  <w:style w:type="character" w:customStyle="1" w:styleId="ListLabel51">
    <w:name w:val="ListLabel 51"/>
    <w:qFormat/>
    <w:rsid w:val="00F00779"/>
    <w:rPr>
      <w:rFonts w:cs="Courier New"/>
      <w:sz w:val="22"/>
    </w:rPr>
  </w:style>
  <w:style w:type="character" w:customStyle="1" w:styleId="ListLabel52">
    <w:name w:val="ListLabel 52"/>
    <w:qFormat/>
    <w:rsid w:val="00F00779"/>
    <w:rPr>
      <w:rFonts w:cs="Times New Roman"/>
    </w:rPr>
  </w:style>
  <w:style w:type="character" w:customStyle="1" w:styleId="ListLabel53">
    <w:name w:val="ListLabel 53"/>
    <w:qFormat/>
    <w:rsid w:val="00F00779"/>
    <w:rPr>
      <w:rFonts w:cs="Times New Roman"/>
    </w:rPr>
  </w:style>
  <w:style w:type="character" w:customStyle="1" w:styleId="ListLabel54">
    <w:name w:val="ListLabel 54"/>
    <w:qFormat/>
    <w:rsid w:val="00F00779"/>
    <w:rPr>
      <w:rFonts w:cs="Times New Roman"/>
    </w:rPr>
  </w:style>
  <w:style w:type="character" w:customStyle="1" w:styleId="ListLabel55">
    <w:name w:val="ListLabel 55"/>
    <w:qFormat/>
    <w:rsid w:val="00F00779"/>
    <w:rPr>
      <w:rFonts w:cs="Times New Roman"/>
    </w:rPr>
  </w:style>
  <w:style w:type="character" w:customStyle="1" w:styleId="ListLabel56">
    <w:name w:val="ListLabel 56"/>
    <w:qFormat/>
    <w:rsid w:val="00F00779"/>
    <w:rPr>
      <w:rFonts w:cs="Times New Roman"/>
    </w:rPr>
  </w:style>
  <w:style w:type="character" w:customStyle="1" w:styleId="ListLabel57">
    <w:name w:val="ListLabel 57"/>
    <w:qFormat/>
    <w:rsid w:val="00F00779"/>
    <w:rPr>
      <w:rFonts w:cs="Times New Roman"/>
    </w:rPr>
  </w:style>
  <w:style w:type="character" w:customStyle="1" w:styleId="ListLabel58">
    <w:name w:val="ListLabel 58"/>
    <w:qFormat/>
    <w:rsid w:val="00F00779"/>
    <w:rPr>
      <w:rFonts w:cs="Times New Roman"/>
    </w:rPr>
  </w:style>
  <w:style w:type="character" w:customStyle="1" w:styleId="ListLabel59">
    <w:name w:val="ListLabel 59"/>
    <w:qFormat/>
    <w:rsid w:val="00F00779"/>
    <w:rPr>
      <w:rFonts w:cs="Times New Roman"/>
    </w:rPr>
  </w:style>
  <w:style w:type="character" w:customStyle="1" w:styleId="ListLabel60">
    <w:name w:val="ListLabel 60"/>
    <w:qFormat/>
    <w:rsid w:val="00F00779"/>
    <w:rPr>
      <w:rFonts w:cs="Courier New"/>
    </w:rPr>
  </w:style>
  <w:style w:type="character" w:customStyle="1" w:styleId="ListLabel61">
    <w:name w:val="ListLabel 61"/>
    <w:qFormat/>
    <w:rsid w:val="00F00779"/>
    <w:rPr>
      <w:rFonts w:cs="Courier New"/>
    </w:rPr>
  </w:style>
  <w:style w:type="character" w:customStyle="1" w:styleId="ListLabel62">
    <w:name w:val="ListLabel 62"/>
    <w:qFormat/>
    <w:rsid w:val="00F00779"/>
    <w:rPr>
      <w:rFonts w:cs="Courier New"/>
    </w:rPr>
  </w:style>
  <w:style w:type="character" w:customStyle="1" w:styleId="ListLabel63">
    <w:name w:val="ListLabel 63"/>
    <w:qFormat/>
    <w:rsid w:val="00F00779"/>
    <w:rPr>
      <w:rFonts w:cs="Courier New"/>
    </w:rPr>
  </w:style>
  <w:style w:type="character" w:customStyle="1" w:styleId="ListLabel64">
    <w:name w:val="ListLabel 64"/>
    <w:qFormat/>
    <w:rsid w:val="00F00779"/>
    <w:rPr>
      <w:rFonts w:cs="Courier New"/>
    </w:rPr>
  </w:style>
  <w:style w:type="character" w:customStyle="1" w:styleId="ListLabel65">
    <w:name w:val="ListLabel 65"/>
    <w:qFormat/>
    <w:rsid w:val="00F00779"/>
    <w:rPr>
      <w:rFonts w:cs="Courier New"/>
    </w:rPr>
  </w:style>
  <w:style w:type="character" w:customStyle="1" w:styleId="ListLabel66">
    <w:name w:val="ListLabel 66"/>
    <w:qFormat/>
    <w:rsid w:val="00F00779"/>
    <w:rPr>
      <w:rFonts w:cs="Courier New"/>
    </w:rPr>
  </w:style>
  <w:style w:type="character" w:customStyle="1" w:styleId="ListLabel67">
    <w:name w:val="ListLabel 67"/>
    <w:qFormat/>
    <w:rsid w:val="00F00779"/>
    <w:rPr>
      <w:rFonts w:cs="Courier New"/>
    </w:rPr>
  </w:style>
  <w:style w:type="character" w:customStyle="1" w:styleId="ListLabel68">
    <w:name w:val="ListLabel 68"/>
    <w:qFormat/>
    <w:rsid w:val="00F00779"/>
    <w:rPr>
      <w:rFonts w:cs="Courier New"/>
    </w:rPr>
  </w:style>
  <w:style w:type="character" w:customStyle="1" w:styleId="ListLabel69">
    <w:name w:val="ListLabel 69"/>
    <w:qFormat/>
    <w:rsid w:val="00F00779"/>
    <w:rPr>
      <w:rFonts w:cs="Courier New"/>
    </w:rPr>
  </w:style>
  <w:style w:type="character" w:customStyle="1" w:styleId="ListLabel70">
    <w:name w:val="ListLabel 70"/>
    <w:qFormat/>
    <w:rsid w:val="00F00779"/>
    <w:rPr>
      <w:rFonts w:cs="Courier New"/>
    </w:rPr>
  </w:style>
  <w:style w:type="character" w:customStyle="1" w:styleId="ListLabel71">
    <w:name w:val="ListLabel 71"/>
    <w:qFormat/>
    <w:rsid w:val="00F00779"/>
    <w:rPr>
      <w:rFonts w:cs="Courier New"/>
    </w:rPr>
  </w:style>
  <w:style w:type="character" w:customStyle="1" w:styleId="ListLabel72">
    <w:name w:val="ListLabel 72"/>
    <w:qFormat/>
    <w:rsid w:val="00F00779"/>
    <w:rPr>
      <w:rFonts w:cs="Courier New"/>
    </w:rPr>
  </w:style>
  <w:style w:type="character" w:customStyle="1" w:styleId="ListLabel73">
    <w:name w:val="ListLabel 73"/>
    <w:qFormat/>
    <w:rsid w:val="00F00779"/>
    <w:rPr>
      <w:rFonts w:cs="Courier New"/>
    </w:rPr>
  </w:style>
  <w:style w:type="character" w:customStyle="1" w:styleId="ListLabel74">
    <w:name w:val="ListLabel 74"/>
    <w:qFormat/>
    <w:rsid w:val="00F00779"/>
    <w:rPr>
      <w:rFonts w:cs="Courier New"/>
    </w:rPr>
  </w:style>
  <w:style w:type="character" w:customStyle="1" w:styleId="ListLabel75">
    <w:name w:val="ListLabel 75"/>
    <w:qFormat/>
    <w:rsid w:val="00F00779"/>
    <w:rPr>
      <w:rFonts w:cs="Courier New"/>
    </w:rPr>
  </w:style>
  <w:style w:type="character" w:customStyle="1" w:styleId="ListLabel76">
    <w:name w:val="ListLabel 76"/>
    <w:qFormat/>
    <w:rsid w:val="00F00779"/>
    <w:rPr>
      <w:rFonts w:cs="Courier New"/>
    </w:rPr>
  </w:style>
  <w:style w:type="character" w:customStyle="1" w:styleId="ListLabel77">
    <w:name w:val="ListLabel 77"/>
    <w:qFormat/>
    <w:rsid w:val="00F00779"/>
    <w:rPr>
      <w:rFonts w:cs="Courier New"/>
    </w:rPr>
  </w:style>
  <w:style w:type="character" w:customStyle="1" w:styleId="ListLabel78">
    <w:name w:val="ListLabel 78"/>
    <w:qFormat/>
    <w:rsid w:val="00F00779"/>
    <w:rPr>
      <w:rFonts w:cs="Courier New"/>
    </w:rPr>
  </w:style>
  <w:style w:type="character" w:customStyle="1" w:styleId="ListLabel79">
    <w:name w:val="ListLabel 79"/>
    <w:qFormat/>
    <w:rsid w:val="00F00779"/>
    <w:rPr>
      <w:rFonts w:cs="Courier New"/>
    </w:rPr>
  </w:style>
  <w:style w:type="character" w:customStyle="1" w:styleId="ListLabel80">
    <w:name w:val="ListLabel 80"/>
    <w:qFormat/>
    <w:rsid w:val="00F00779"/>
    <w:rPr>
      <w:rFonts w:cs="Courier New"/>
    </w:rPr>
  </w:style>
  <w:style w:type="character" w:customStyle="1" w:styleId="ListLabel81">
    <w:name w:val="ListLabel 81"/>
    <w:qFormat/>
    <w:rsid w:val="00F00779"/>
    <w:rPr>
      <w:rFonts w:cs="Courier New"/>
    </w:rPr>
  </w:style>
  <w:style w:type="character" w:customStyle="1" w:styleId="ListLabel82">
    <w:name w:val="ListLabel 82"/>
    <w:qFormat/>
    <w:rsid w:val="00F00779"/>
    <w:rPr>
      <w:rFonts w:cs="Courier New"/>
    </w:rPr>
  </w:style>
  <w:style w:type="character" w:customStyle="1" w:styleId="ListLabel83">
    <w:name w:val="ListLabel 83"/>
    <w:qFormat/>
    <w:rsid w:val="00F00779"/>
    <w:rPr>
      <w:rFonts w:cs="Courier New"/>
    </w:rPr>
  </w:style>
  <w:style w:type="character" w:customStyle="1" w:styleId="ListLabel84">
    <w:name w:val="ListLabel 84"/>
    <w:qFormat/>
    <w:rsid w:val="00F00779"/>
    <w:rPr>
      <w:rFonts w:cs="Courier New"/>
    </w:rPr>
  </w:style>
  <w:style w:type="character" w:customStyle="1" w:styleId="ListLabel85">
    <w:name w:val="ListLabel 85"/>
    <w:qFormat/>
    <w:rsid w:val="00F00779"/>
    <w:rPr>
      <w:rFonts w:cs="Courier New"/>
    </w:rPr>
  </w:style>
  <w:style w:type="character" w:customStyle="1" w:styleId="ListLabel86">
    <w:name w:val="ListLabel 86"/>
    <w:qFormat/>
    <w:rsid w:val="00F00779"/>
    <w:rPr>
      <w:rFonts w:cs="Courier New"/>
    </w:rPr>
  </w:style>
  <w:style w:type="character" w:customStyle="1" w:styleId="ListLabel87">
    <w:name w:val="ListLabel 87"/>
    <w:qFormat/>
    <w:rsid w:val="00F00779"/>
    <w:rPr>
      <w:rFonts w:cs="Courier New"/>
    </w:rPr>
  </w:style>
  <w:style w:type="character" w:customStyle="1" w:styleId="ListLabel88">
    <w:name w:val="ListLabel 88"/>
    <w:qFormat/>
    <w:rsid w:val="00F00779"/>
    <w:rPr>
      <w:rFonts w:cs="Courier New"/>
    </w:rPr>
  </w:style>
  <w:style w:type="character" w:customStyle="1" w:styleId="ListLabel89">
    <w:name w:val="ListLabel 89"/>
    <w:qFormat/>
    <w:rsid w:val="00F00779"/>
    <w:rPr>
      <w:rFonts w:cs="Courier New"/>
    </w:rPr>
  </w:style>
  <w:style w:type="character" w:customStyle="1" w:styleId="ListLabel90">
    <w:name w:val="ListLabel 90"/>
    <w:qFormat/>
    <w:rsid w:val="00F00779"/>
    <w:rPr>
      <w:rFonts w:cs="Courier New"/>
    </w:rPr>
  </w:style>
  <w:style w:type="character" w:customStyle="1" w:styleId="ListLabel91">
    <w:name w:val="ListLabel 91"/>
    <w:qFormat/>
    <w:rsid w:val="00F00779"/>
    <w:rPr>
      <w:rFonts w:cs="Courier New"/>
    </w:rPr>
  </w:style>
  <w:style w:type="character" w:customStyle="1" w:styleId="ListLabel92">
    <w:name w:val="ListLabel 92"/>
    <w:qFormat/>
    <w:rsid w:val="00F00779"/>
    <w:rPr>
      <w:rFonts w:cs="Courier New"/>
    </w:rPr>
  </w:style>
  <w:style w:type="character" w:customStyle="1" w:styleId="ListLabel93">
    <w:name w:val="ListLabel 93"/>
    <w:qFormat/>
    <w:rsid w:val="00F00779"/>
    <w:rPr>
      <w:rFonts w:cs="Courier New"/>
    </w:rPr>
  </w:style>
  <w:style w:type="character" w:customStyle="1" w:styleId="ListLabel94">
    <w:name w:val="ListLabel 94"/>
    <w:qFormat/>
    <w:rsid w:val="00F00779"/>
    <w:rPr>
      <w:rFonts w:cs="Courier New"/>
    </w:rPr>
  </w:style>
  <w:style w:type="character" w:customStyle="1" w:styleId="ListLabel95">
    <w:name w:val="ListLabel 95"/>
    <w:qFormat/>
    <w:rsid w:val="00F00779"/>
    <w:rPr>
      <w:rFonts w:cs="Courier New"/>
    </w:rPr>
  </w:style>
  <w:style w:type="character" w:customStyle="1" w:styleId="ListLabel96">
    <w:name w:val="ListLabel 96"/>
    <w:qFormat/>
    <w:rsid w:val="00F00779"/>
    <w:rPr>
      <w:rFonts w:cs="Courier New"/>
    </w:rPr>
  </w:style>
  <w:style w:type="character" w:customStyle="1" w:styleId="ListLabel97">
    <w:name w:val="ListLabel 97"/>
    <w:qFormat/>
    <w:rsid w:val="00F00779"/>
    <w:rPr>
      <w:rFonts w:cs="Courier New"/>
    </w:rPr>
  </w:style>
  <w:style w:type="character" w:customStyle="1" w:styleId="ListLabel98">
    <w:name w:val="ListLabel 98"/>
    <w:qFormat/>
    <w:rsid w:val="00F00779"/>
    <w:rPr>
      <w:rFonts w:cs="Courier New"/>
    </w:rPr>
  </w:style>
  <w:style w:type="character" w:customStyle="1" w:styleId="ListLabel99">
    <w:name w:val="ListLabel 99"/>
    <w:qFormat/>
    <w:rsid w:val="00F00779"/>
    <w:rPr>
      <w:rFonts w:cs="Courier New"/>
    </w:rPr>
  </w:style>
  <w:style w:type="character" w:customStyle="1" w:styleId="ListLabel100">
    <w:name w:val="ListLabel 100"/>
    <w:qFormat/>
    <w:rsid w:val="00F00779"/>
    <w:rPr>
      <w:rFonts w:cs="Courier New"/>
    </w:rPr>
  </w:style>
  <w:style w:type="character" w:customStyle="1" w:styleId="ListLabel101">
    <w:name w:val="ListLabel 101"/>
    <w:qFormat/>
    <w:rsid w:val="00F00779"/>
    <w:rPr>
      <w:rFonts w:cs="Courier New"/>
    </w:rPr>
  </w:style>
  <w:style w:type="character" w:customStyle="1" w:styleId="ListLabel102">
    <w:name w:val="ListLabel 102"/>
    <w:qFormat/>
    <w:rsid w:val="00F00779"/>
    <w:rPr>
      <w:rFonts w:cs="Courier New"/>
    </w:rPr>
  </w:style>
  <w:style w:type="character" w:customStyle="1" w:styleId="ListLabel103">
    <w:name w:val="ListLabel 103"/>
    <w:qFormat/>
    <w:rsid w:val="00F00779"/>
    <w:rPr>
      <w:rFonts w:cs="Courier New"/>
    </w:rPr>
  </w:style>
  <w:style w:type="character" w:customStyle="1" w:styleId="ListLabel104">
    <w:name w:val="ListLabel 104"/>
    <w:qFormat/>
    <w:rsid w:val="00F00779"/>
    <w:rPr>
      <w:rFonts w:cs="Courier New"/>
    </w:rPr>
  </w:style>
  <w:style w:type="character" w:customStyle="1" w:styleId="ListLabel105">
    <w:name w:val="ListLabel 105"/>
    <w:qFormat/>
    <w:rsid w:val="00F00779"/>
    <w:rPr>
      <w:rFonts w:cs="Courier New"/>
    </w:rPr>
  </w:style>
  <w:style w:type="character" w:customStyle="1" w:styleId="ListLabel106">
    <w:name w:val="ListLabel 106"/>
    <w:qFormat/>
    <w:rsid w:val="00F00779"/>
    <w:rPr>
      <w:rFonts w:cs="Courier New"/>
    </w:rPr>
  </w:style>
  <w:style w:type="character" w:customStyle="1" w:styleId="ListLabel107">
    <w:name w:val="ListLabel 107"/>
    <w:qFormat/>
    <w:rsid w:val="00F00779"/>
    <w:rPr>
      <w:rFonts w:cs="Courier New"/>
    </w:rPr>
  </w:style>
  <w:style w:type="character" w:customStyle="1" w:styleId="ListLabel108">
    <w:name w:val="ListLabel 108"/>
    <w:qFormat/>
    <w:rsid w:val="00F00779"/>
    <w:rPr>
      <w:rFonts w:cs="Courier New"/>
    </w:rPr>
  </w:style>
  <w:style w:type="character" w:customStyle="1" w:styleId="ListLabel109">
    <w:name w:val="ListLabel 109"/>
    <w:qFormat/>
    <w:rsid w:val="00F00779"/>
    <w:rPr>
      <w:rFonts w:cs="Courier New"/>
    </w:rPr>
  </w:style>
  <w:style w:type="character" w:customStyle="1" w:styleId="ListLabel110">
    <w:name w:val="ListLabel 110"/>
    <w:qFormat/>
    <w:rsid w:val="00F00779"/>
    <w:rPr>
      <w:rFonts w:cs="Courier New"/>
    </w:rPr>
  </w:style>
  <w:style w:type="character" w:customStyle="1" w:styleId="ListLabel111">
    <w:name w:val="ListLabel 111"/>
    <w:qFormat/>
    <w:rsid w:val="00F00779"/>
    <w:rPr>
      <w:rFonts w:cs="Courier New"/>
    </w:rPr>
  </w:style>
  <w:style w:type="character" w:customStyle="1" w:styleId="ListLabel112">
    <w:name w:val="ListLabel 112"/>
    <w:qFormat/>
    <w:rsid w:val="00F00779"/>
    <w:rPr>
      <w:rFonts w:cs="Courier New"/>
    </w:rPr>
  </w:style>
  <w:style w:type="character" w:customStyle="1" w:styleId="ListLabel113">
    <w:name w:val="ListLabel 113"/>
    <w:qFormat/>
    <w:rsid w:val="00F00779"/>
    <w:rPr>
      <w:rFonts w:cs="Courier New"/>
    </w:rPr>
  </w:style>
  <w:style w:type="character" w:customStyle="1" w:styleId="ListLabel114">
    <w:name w:val="ListLabel 114"/>
    <w:qFormat/>
    <w:rsid w:val="00F00779"/>
    <w:rPr>
      <w:rFonts w:cs="Courier New"/>
    </w:rPr>
  </w:style>
  <w:style w:type="character" w:customStyle="1" w:styleId="ListLabel115">
    <w:name w:val="ListLabel 115"/>
    <w:qFormat/>
    <w:rsid w:val="00F00779"/>
    <w:rPr>
      <w:rFonts w:cs="Courier New"/>
    </w:rPr>
  </w:style>
  <w:style w:type="character" w:customStyle="1" w:styleId="ListLabel116">
    <w:name w:val="ListLabel 116"/>
    <w:qFormat/>
    <w:rsid w:val="00F00779"/>
    <w:rPr>
      <w:rFonts w:cs="Courier New"/>
    </w:rPr>
  </w:style>
  <w:style w:type="character" w:customStyle="1" w:styleId="ListLabel117">
    <w:name w:val="ListLabel 117"/>
    <w:qFormat/>
    <w:rsid w:val="00F00779"/>
    <w:rPr>
      <w:rFonts w:cs="Courier New"/>
    </w:rPr>
  </w:style>
  <w:style w:type="character" w:customStyle="1" w:styleId="ListLabel118">
    <w:name w:val="ListLabel 118"/>
    <w:qFormat/>
    <w:rsid w:val="00F00779"/>
    <w:rPr>
      <w:rFonts w:cs="Courier New"/>
    </w:rPr>
  </w:style>
  <w:style w:type="character" w:customStyle="1" w:styleId="ListLabel119">
    <w:name w:val="ListLabel 119"/>
    <w:qFormat/>
    <w:rsid w:val="00F00779"/>
    <w:rPr>
      <w:rFonts w:cs="Courier New"/>
    </w:rPr>
  </w:style>
  <w:style w:type="character" w:customStyle="1" w:styleId="ListLabel120">
    <w:name w:val="ListLabel 120"/>
    <w:qFormat/>
    <w:rsid w:val="00F00779"/>
    <w:rPr>
      <w:rFonts w:cs="Courier New"/>
    </w:rPr>
  </w:style>
  <w:style w:type="character" w:customStyle="1" w:styleId="ListLabel121">
    <w:name w:val="ListLabel 121"/>
    <w:qFormat/>
    <w:rsid w:val="00F00779"/>
    <w:rPr>
      <w:rFonts w:cs="Courier New"/>
    </w:rPr>
  </w:style>
  <w:style w:type="character" w:customStyle="1" w:styleId="ListLabel122">
    <w:name w:val="ListLabel 122"/>
    <w:qFormat/>
    <w:rsid w:val="00F00779"/>
    <w:rPr>
      <w:rFonts w:cs="Courier New"/>
    </w:rPr>
  </w:style>
  <w:style w:type="character" w:customStyle="1" w:styleId="ListLabel123">
    <w:name w:val="ListLabel 123"/>
    <w:qFormat/>
    <w:rsid w:val="00F00779"/>
    <w:rPr>
      <w:rFonts w:cs="Times New Roman"/>
      <w:b/>
      <w:sz w:val="22"/>
    </w:rPr>
  </w:style>
  <w:style w:type="character" w:customStyle="1" w:styleId="ListLabel124">
    <w:name w:val="ListLabel 124"/>
    <w:qFormat/>
    <w:rsid w:val="00F00779"/>
    <w:rPr>
      <w:rFonts w:cs="Times New Roman"/>
      <w:b/>
      <w:sz w:val="22"/>
    </w:rPr>
  </w:style>
  <w:style w:type="character" w:customStyle="1" w:styleId="ListLabel125">
    <w:name w:val="ListLabel 125"/>
    <w:qFormat/>
    <w:rsid w:val="00F00779"/>
    <w:rPr>
      <w:rFonts w:cs="Times New Roman"/>
    </w:rPr>
  </w:style>
  <w:style w:type="character" w:customStyle="1" w:styleId="ListLabel126">
    <w:name w:val="ListLabel 126"/>
    <w:qFormat/>
    <w:rsid w:val="00F00779"/>
    <w:rPr>
      <w:rFonts w:cs="Times New Roman"/>
    </w:rPr>
  </w:style>
  <w:style w:type="character" w:customStyle="1" w:styleId="ListLabel127">
    <w:name w:val="ListLabel 127"/>
    <w:qFormat/>
    <w:rsid w:val="00F00779"/>
    <w:rPr>
      <w:rFonts w:cs="Times New Roman"/>
    </w:rPr>
  </w:style>
  <w:style w:type="character" w:customStyle="1" w:styleId="ListLabel128">
    <w:name w:val="ListLabel 128"/>
    <w:qFormat/>
    <w:rsid w:val="00F00779"/>
    <w:rPr>
      <w:rFonts w:cs="Times New Roman"/>
    </w:rPr>
  </w:style>
  <w:style w:type="character" w:customStyle="1" w:styleId="ListLabel129">
    <w:name w:val="ListLabel 129"/>
    <w:qFormat/>
    <w:rsid w:val="00F00779"/>
    <w:rPr>
      <w:rFonts w:cs="Times New Roman"/>
    </w:rPr>
  </w:style>
  <w:style w:type="character" w:customStyle="1" w:styleId="ListLabel130">
    <w:name w:val="ListLabel 130"/>
    <w:qFormat/>
    <w:rsid w:val="00F00779"/>
    <w:rPr>
      <w:rFonts w:cs="Times New Roman"/>
    </w:rPr>
  </w:style>
  <w:style w:type="character" w:customStyle="1" w:styleId="ListLabel131">
    <w:name w:val="ListLabel 131"/>
    <w:qFormat/>
    <w:rsid w:val="00F00779"/>
    <w:rPr>
      <w:rFonts w:cs="Times New Roman"/>
    </w:rPr>
  </w:style>
  <w:style w:type="character" w:customStyle="1" w:styleId="ListLabel132">
    <w:name w:val="ListLabel 132"/>
    <w:qFormat/>
    <w:rsid w:val="00F00779"/>
    <w:rPr>
      <w:rFonts w:cs="Times New Roman"/>
      <w:sz w:val="22"/>
    </w:rPr>
  </w:style>
  <w:style w:type="character" w:customStyle="1" w:styleId="ListLabel133">
    <w:name w:val="ListLabel 133"/>
    <w:qFormat/>
    <w:rsid w:val="00F00779"/>
    <w:rPr>
      <w:rFonts w:cs="Times New Roman"/>
      <w:sz w:val="28"/>
    </w:rPr>
  </w:style>
  <w:style w:type="character" w:customStyle="1" w:styleId="ListLabel134">
    <w:name w:val="ListLabel 134"/>
    <w:qFormat/>
    <w:rsid w:val="00F00779"/>
    <w:rPr>
      <w:rFonts w:ascii="Times New Roman" w:hAnsi="Times New Roman" w:cs="Times New Roman"/>
      <w:b w:val="0"/>
      <w:sz w:val="22"/>
    </w:rPr>
  </w:style>
  <w:style w:type="character" w:customStyle="1" w:styleId="ListLabel135">
    <w:name w:val="ListLabel 135"/>
    <w:qFormat/>
    <w:rsid w:val="00F00779"/>
    <w:rPr>
      <w:rFonts w:cs="Times New Roman"/>
    </w:rPr>
  </w:style>
  <w:style w:type="character" w:customStyle="1" w:styleId="ListLabel136">
    <w:name w:val="ListLabel 136"/>
    <w:qFormat/>
    <w:rsid w:val="00F00779"/>
    <w:rPr>
      <w:rFonts w:cs="Times New Roman"/>
      <w:sz w:val="28"/>
    </w:rPr>
  </w:style>
  <w:style w:type="character" w:customStyle="1" w:styleId="ListLabel137">
    <w:name w:val="ListLabel 137"/>
    <w:qFormat/>
    <w:rsid w:val="00F00779"/>
    <w:rPr>
      <w:rFonts w:cs="Times New Roman"/>
      <w:b w:val="0"/>
      <w:sz w:val="22"/>
    </w:rPr>
  </w:style>
  <w:style w:type="character" w:customStyle="1" w:styleId="ListLabel138">
    <w:name w:val="ListLabel 138"/>
    <w:qFormat/>
    <w:rsid w:val="00F00779"/>
    <w:rPr>
      <w:rFonts w:cs="Times New Roman"/>
    </w:rPr>
  </w:style>
  <w:style w:type="character" w:customStyle="1" w:styleId="ListLabel139">
    <w:name w:val="ListLabel 139"/>
    <w:qFormat/>
    <w:rsid w:val="00F00779"/>
    <w:rPr>
      <w:rFonts w:cs="Times New Roman"/>
    </w:rPr>
  </w:style>
  <w:style w:type="character" w:customStyle="1" w:styleId="ListLabel140">
    <w:name w:val="ListLabel 140"/>
    <w:qFormat/>
    <w:rsid w:val="00F00779"/>
    <w:rPr>
      <w:rFonts w:cs="Times New Roman"/>
    </w:rPr>
  </w:style>
  <w:style w:type="character" w:customStyle="1" w:styleId="ListLabel141">
    <w:name w:val="ListLabel 141"/>
    <w:qFormat/>
    <w:rsid w:val="00F00779"/>
    <w:rPr>
      <w:rFonts w:cs="Times New Roman"/>
    </w:rPr>
  </w:style>
  <w:style w:type="character" w:customStyle="1" w:styleId="ListLabel142">
    <w:name w:val="ListLabel 142"/>
    <w:qFormat/>
    <w:rsid w:val="00F00779"/>
    <w:rPr>
      <w:rFonts w:cs="Times New Roman"/>
    </w:rPr>
  </w:style>
  <w:style w:type="character" w:customStyle="1" w:styleId="ListLabel143">
    <w:name w:val="ListLabel 143"/>
    <w:qFormat/>
    <w:rsid w:val="00F00779"/>
    <w:rPr>
      <w:rFonts w:cs="Times New Roman"/>
    </w:rPr>
  </w:style>
  <w:style w:type="character" w:customStyle="1" w:styleId="ListLabel144">
    <w:name w:val="ListLabel 144"/>
    <w:qFormat/>
    <w:rsid w:val="00F00779"/>
    <w:rPr>
      <w:rFonts w:cs="Times New Roman"/>
      <w:b/>
      <w:sz w:val="22"/>
    </w:rPr>
  </w:style>
  <w:style w:type="character" w:customStyle="1" w:styleId="ListLabel145">
    <w:name w:val="ListLabel 145"/>
    <w:qFormat/>
    <w:rsid w:val="00F00779"/>
    <w:rPr>
      <w:rFonts w:cs="Times New Roman"/>
      <w:b/>
      <w:sz w:val="22"/>
    </w:rPr>
  </w:style>
  <w:style w:type="character" w:customStyle="1" w:styleId="ListLabel146">
    <w:name w:val="ListLabel 146"/>
    <w:qFormat/>
    <w:rsid w:val="00F00779"/>
    <w:rPr>
      <w:rFonts w:cs="Times New Roman"/>
      <w:b/>
      <w:sz w:val="22"/>
    </w:rPr>
  </w:style>
  <w:style w:type="character" w:customStyle="1" w:styleId="ListLabel147">
    <w:name w:val="ListLabel 147"/>
    <w:qFormat/>
    <w:rsid w:val="00F00779"/>
    <w:rPr>
      <w:rFonts w:cs="Times New Roman"/>
    </w:rPr>
  </w:style>
  <w:style w:type="character" w:customStyle="1" w:styleId="ListLabel148">
    <w:name w:val="ListLabel 148"/>
    <w:qFormat/>
    <w:rsid w:val="00F00779"/>
    <w:rPr>
      <w:rFonts w:cs="Times New Roman"/>
    </w:rPr>
  </w:style>
  <w:style w:type="character" w:customStyle="1" w:styleId="ListLabel149">
    <w:name w:val="ListLabel 149"/>
    <w:qFormat/>
    <w:rsid w:val="00F00779"/>
    <w:rPr>
      <w:rFonts w:cs="Times New Roman"/>
    </w:rPr>
  </w:style>
  <w:style w:type="character" w:customStyle="1" w:styleId="ListLabel150">
    <w:name w:val="ListLabel 150"/>
    <w:qFormat/>
    <w:rsid w:val="00F00779"/>
    <w:rPr>
      <w:rFonts w:cs="Times New Roman"/>
    </w:rPr>
  </w:style>
  <w:style w:type="character" w:customStyle="1" w:styleId="ListLabel151">
    <w:name w:val="ListLabel 151"/>
    <w:qFormat/>
    <w:rsid w:val="00F00779"/>
    <w:rPr>
      <w:rFonts w:cs="Times New Roman"/>
    </w:rPr>
  </w:style>
  <w:style w:type="character" w:customStyle="1" w:styleId="ListLabel152">
    <w:name w:val="ListLabel 152"/>
    <w:qFormat/>
    <w:rsid w:val="00F00779"/>
    <w:rPr>
      <w:rFonts w:cs="Times New Roman"/>
    </w:rPr>
  </w:style>
  <w:style w:type="character" w:customStyle="1" w:styleId="ListLabel153">
    <w:name w:val="ListLabel 153"/>
    <w:qFormat/>
    <w:rsid w:val="00F00779"/>
    <w:rPr>
      <w:rFonts w:cs="Symbol"/>
      <w:sz w:val="22"/>
    </w:rPr>
  </w:style>
  <w:style w:type="character" w:customStyle="1" w:styleId="ListLabel154">
    <w:name w:val="ListLabel 154"/>
    <w:qFormat/>
    <w:rsid w:val="00F00779"/>
    <w:rPr>
      <w:rFonts w:cs="Symbol"/>
      <w:sz w:val="22"/>
    </w:rPr>
  </w:style>
  <w:style w:type="character" w:customStyle="1" w:styleId="ListLabel155">
    <w:name w:val="ListLabel 155"/>
    <w:qFormat/>
    <w:rsid w:val="00F00779"/>
    <w:rPr>
      <w:rFonts w:cs="Courier New"/>
      <w:sz w:val="22"/>
    </w:rPr>
  </w:style>
  <w:style w:type="character" w:customStyle="1" w:styleId="ListLabel156">
    <w:name w:val="ListLabel 156"/>
    <w:qFormat/>
    <w:rsid w:val="00F00779"/>
    <w:rPr>
      <w:rFonts w:cs="Wingdings"/>
    </w:rPr>
  </w:style>
  <w:style w:type="character" w:customStyle="1" w:styleId="ListLabel157">
    <w:name w:val="ListLabel 157"/>
    <w:qFormat/>
    <w:rsid w:val="00F00779"/>
    <w:rPr>
      <w:rFonts w:cs="Symbol"/>
    </w:rPr>
  </w:style>
  <w:style w:type="character" w:customStyle="1" w:styleId="ListLabel158">
    <w:name w:val="ListLabel 158"/>
    <w:qFormat/>
    <w:rsid w:val="00F00779"/>
    <w:rPr>
      <w:rFonts w:cs="Courier New"/>
    </w:rPr>
  </w:style>
  <w:style w:type="character" w:customStyle="1" w:styleId="ListLabel159">
    <w:name w:val="ListLabel 159"/>
    <w:qFormat/>
    <w:rsid w:val="00F00779"/>
    <w:rPr>
      <w:rFonts w:cs="Wingdings"/>
    </w:rPr>
  </w:style>
  <w:style w:type="character" w:customStyle="1" w:styleId="ListLabel160">
    <w:name w:val="ListLabel 160"/>
    <w:qFormat/>
    <w:rsid w:val="00F00779"/>
    <w:rPr>
      <w:rFonts w:cs="Symbol"/>
    </w:rPr>
  </w:style>
  <w:style w:type="character" w:customStyle="1" w:styleId="ListLabel161">
    <w:name w:val="ListLabel 161"/>
    <w:qFormat/>
    <w:rsid w:val="00F00779"/>
    <w:rPr>
      <w:rFonts w:cs="Courier New"/>
    </w:rPr>
  </w:style>
  <w:style w:type="character" w:customStyle="1" w:styleId="ListLabel162">
    <w:name w:val="ListLabel 162"/>
    <w:qFormat/>
    <w:rsid w:val="00F00779"/>
    <w:rPr>
      <w:rFonts w:cs="Wingdings"/>
    </w:rPr>
  </w:style>
  <w:style w:type="character" w:customStyle="1" w:styleId="ListLabel163">
    <w:name w:val="ListLabel 163"/>
    <w:qFormat/>
    <w:rsid w:val="00F00779"/>
    <w:rPr>
      <w:rFonts w:cs="Symbol"/>
      <w:sz w:val="22"/>
    </w:rPr>
  </w:style>
  <w:style w:type="character" w:customStyle="1" w:styleId="ListLabel164">
    <w:name w:val="ListLabel 164"/>
    <w:qFormat/>
    <w:rsid w:val="00F00779"/>
    <w:rPr>
      <w:rFonts w:cs="Courier New"/>
    </w:rPr>
  </w:style>
  <w:style w:type="character" w:customStyle="1" w:styleId="ListLabel165">
    <w:name w:val="ListLabel 165"/>
    <w:qFormat/>
    <w:rsid w:val="00F00779"/>
    <w:rPr>
      <w:rFonts w:cs="Wingdings"/>
    </w:rPr>
  </w:style>
  <w:style w:type="character" w:customStyle="1" w:styleId="ListLabel166">
    <w:name w:val="ListLabel 166"/>
    <w:qFormat/>
    <w:rsid w:val="00F00779"/>
    <w:rPr>
      <w:rFonts w:cs="Symbol"/>
    </w:rPr>
  </w:style>
  <w:style w:type="character" w:customStyle="1" w:styleId="ListLabel167">
    <w:name w:val="ListLabel 167"/>
    <w:qFormat/>
    <w:rsid w:val="00F00779"/>
    <w:rPr>
      <w:rFonts w:cs="Courier New"/>
    </w:rPr>
  </w:style>
  <w:style w:type="character" w:customStyle="1" w:styleId="ListLabel168">
    <w:name w:val="ListLabel 168"/>
    <w:qFormat/>
    <w:rsid w:val="00F00779"/>
    <w:rPr>
      <w:rFonts w:cs="Wingdings"/>
    </w:rPr>
  </w:style>
  <w:style w:type="character" w:customStyle="1" w:styleId="ListLabel169">
    <w:name w:val="ListLabel 169"/>
    <w:qFormat/>
    <w:rsid w:val="00F00779"/>
    <w:rPr>
      <w:rFonts w:cs="Symbol"/>
    </w:rPr>
  </w:style>
  <w:style w:type="character" w:customStyle="1" w:styleId="ListLabel170">
    <w:name w:val="ListLabel 170"/>
    <w:qFormat/>
    <w:rsid w:val="00F00779"/>
    <w:rPr>
      <w:rFonts w:cs="Courier New"/>
    </w:rPr>
  </w:style>
  <w:style w:type="character" w:customStyle="1" w:styleId="ListLabel171">
    <w:name w:val="ListLabel 171"/>
    <w:qFormat/>
    <w:rsid w:val="00F00779"/>
    <w:rPr>
      <w:rFonts w:cs="Wingdings"/>
    </w:rPr>
  </w:style>
  <w:style w:type="character" w:customStyle="1" w:styleId="ListLabel172">
    <w:name w:val="ListLabel 172"/>
    <w:qFormat/>
    <w:rsid w:val="00F00779"/>
    <w:rPr>
      <w:rFonts w:cs="Symbol"/>
      <w:b/>
      <w:sz w:val="22"/>
    </w:rPr>
  </w:style>
  <w:style w:type="character" w:customStyle="1" w:styleId="ListLabel173">
    <w:name w:val="ListLabel 173"/>
    <w:qFormat/>
    <w:rsid w:val="00F00779"/>
    <w:rPr>
      <w:rFonts w:cs="Courier New"/>
    </w:rPr>
  </w:style>
  <w:style w:type="character" w:customStyle="1" w:styleId="ListLabel174">
    <w:name w:val="ListLabel 174"/>
    <w:qFormat/>
    <w:rsid w:val="00F00779"/>
    <w:rPr>
      <w:rFonts w:cs="Wingdings"/>
    </w:rPr>
  </w:style>
  <w:style w:type="character" w:customStyle="1" w:styleId="ListLabel175">
    <w:name w:val="ListLabel 175"/>
    <w:qFormat/>
    <w:rsid w:val="00F00779"/>
    <w:rPr>
      <w:rFonts w:cs="Symbol"/>
    </w:rPr>
  </w:style>
  <w:style w:type="character" w:customStyle="1" w:styleId="ListLabel176">
    <w:name w:val="ListLabel 176"/>
    <w:qFormat/>
    <w:rsid w:val="00F00779"/>
    <w:rPr>
      <w:rFonts w:cs="Courier New"/>
    </w:rPr>
  </w:style>
  <w:style w:type="character" w:customStyle="1" w:styleId="ListLabel177">
    <w:name w:val="ListLabel 177"/>
    <w:qFormat/>
    <w:rsid w:val="00F00779"/>
    <w:rPr>
      <w:rFonts w:cs="Wingdings"/>
    </w:rPr>
  </w:style>
  <w:style w:type="character" w:customStyle="1" w:styleId="ListLabel178">
    <w:name w:val="ListLabel 178"/>
    <w:qFormat/>
    <w:rsid w:val="00F00779"/>
    <w:rPr>
      <w:rFonts w:cs="Symbol"/>
    </w:rPr>
  </w:style>
  <w:style w:type="character" w:customStyle="1" w:styleId="ListLabel179">
    <w:name w:val="ListLabel 179"/>
    <w:qFormat/>
    <w:rsid w:val="00F00779"/>
    <w:rPr>
      <w:rFonts w:cs="Courier New"/>
    </w:rPr>
  </w:style>
  <w:style w:type="character" w:customStyle="1" w:styleId="ListLabel180">
    <w:name w:val="ListLabel 180"/>
    <w:qFormat/>
    <w:rsid w:val="00F00779"/>
    <w:rPr>
      <w:rFonts w:cs="Wingdings"/>
    </w:rPr>
  </w:style>
  <w:style w:type="character" w:customStyle="1" w:styleId="ListLabel181">
    <w:name w:val="ListLabel 181"/>
    <w:qFormat/>
    <w:rsid w:val="00F00779"/>
    <w:rPr>
      <w:rFonts w:cs="Symbol"/>
      <w:sz w:val="22"/>
    </w:rPr>
  </w:style>
  <w:style w:type="character" w:customStyle="1" w:styleId="ListLabel182">
    <w:name w:val="ListLabel 182"/>
    <w:qFormat/>
    <w:rsid w:val="00F00779"/>
    <w:rPr>
      <w:rFonts w:cs="Times New Roman"/>
    </w:rPr>
  </w:style>
  <w:style w:type="character" w:customStyle="1" w:styleId="ListLabel183">
    <w:name w:val="ListLabel 183"/>
    <w:qFormat/>
    <w:rsid w:val="00F00779"/>
    <w:rPr>
      <w:rFonts w:cs="Times New Roman"/>
    </w:rPr>
  </w:style>
  <w:style w:type="character" w:customStyle="1" w:styleId="ListLabel184">
    <w:name w:val="ListLabel 184"/>
    <w:qFormat/>
    <w:rsid w:val="00F00779"/>
    <w:rPr>
      <w:rFonts w:cs="Times New Roman"/>
    </w:rPr>
  </w:style>
  <w:style w:type="character" w:customStyle="1" w:styleId="ListLabel185">
    <w:name w:val="ListLabel 185"/>
    <w:qFormat/>
    <w:rsid w:val="00F00779"/>
    <w:rPr>
      <w:rFonts w:cs="Times New Roman"/>
    </w:rPr>
  </w:style>
  <w:style w:type="character" w:customStyle="1" w:styleId="ListLabel186">
    <w:name w:val="ListLabel 186"/>
    <w:qFormat/>
    <w:rsid w:val="00F00779"/>
    <w:rPr>
      <w:rFonts w:cs="Times New Roman"/>
    </w:rPr>
  </w:style>
  <w:style w:type="character" w:customStyle="1" w:styleId="ListLabel187">
    <w:name w:val="ListLabel 187"/>
    <w:qFormat/>
    <w:rsid w:val="00F00779"/>
    <w:rPr>
      <w:rFonts w:cs="Times New Roman"/>
    </w:rPr>
  </w:style>
  <w:style w:type="character" w:customStyle="1" w:styleId="ListLabel188">
    <w:name w:val="ListLabel 188"/>
    <w:qFormat/>
    <w:rsid w:val="00F00779"/>
    <w:rPr>
      <w:rFonts w:cs="Times New Roman"/>
    </w:rPr>
  </w:style>
  <w:style w:type="character" w:customStyle="1" w:styleId="ListLabel189">
    <w:name w:val="ListLabel 189"/>
    <w:qFormat/>
    <w:rsid w:val="00F00779"/>
    <w:rPr>
      <w:rFonts w:cs="Times New Roman"/>
    </w:rPr>
  </w:style>
  <w:style w:type="character" w:customStyle="1" w:styleId="ListLabel190">
    <w:name w:val="ListLabel 190"/>
    <w:qFormat/>
    <w:rsid w:val="00F00779"/>
    <w:rPr>
      <w:rFonts w:cs="Courier New"/>
      <w:sz w:val="22"/>
    </w:rPr>
  </w:style>
  <w:style w:type="character" w:customStyle="1" w:styleId="ListLabel191">
    <w:name w:val="ListLabel 191"/>
    <w:qFormat/>
    <w:rsid w:val="00F00779"/>
    <w:rPr>
      <w:rFonts w:cs="Times New Roman"/>
    </w:rPr>
  </w:style>
  <w:style w:type="character" w:customStyle="1" w:styleId="ListLabel192">
    <w:name w:val="ListLabel 192"/>
    <w:qFormat/>
    <w:rsid w:val="00F00779"/>
    <w:rPr>
      <w:rFonts w:cs="Times New Roman"/>
    </w:rPr>
  </w:style>
  <w:style w:type="character" w:customStyle="1" w:styleId="ListLabel193">
    <w:name w:val="ListLabel 193"/>
    <w:qFormat/>
    <w:rsid w:val="00F00779"/>
    <w:rPr>
      <w:rFonts w:cs="Times New Roman"/>
    </w:rPr>
  </w:style>
  <w:style w:type="character" w:customStyle="1" w:styleId="ListLabel194">
    <w:name w:val="ListLabel 194"/>
    <w:qFormat/>
    <w:rsid w:val="00F00779"/>
    <w:rPr>
      <w:rFonts w:cs="Times New Roman"/>
    </w:rPr>
  </w:style>
  <w:style w:type="character" w:customStyle="1" w:styleId="ListLabel195">
    <w:name w:val="ListLabel 195"/>
    <w:qFormat/>
    <w:rsid w:val="00F00779"/>
    <w:rPr>
      <w:rFonts w:cs="Times New Roman"/>
    </w:rPr>
  </w:style>
  <w:style w:type="character" w:customStyle="1" w:styleId="ListLabel196">
    <w:name w:val="ListLabel 196"/>
    <w:qFormat/>
    <w:rsid w:val="00F00779"/>
    <w:rPr>
      <w:rFonts w:cs="Times New Roman"/>
    </w:rPr>
  </w:style>
  <w:style w:type="character" w:customStyle="1" w:styleId="ListLabel197">
    <w:name w:val="ListLabel 197"/>
    <w:qFormat/>
    <w:rsid w:val="00F00779"/>
    <w:rPr>
      <w:rFonts w:cs="Times New Roman"/>
    </w:rPr>
  </w:style>
  <w:style w:type="character" w:customStyle="1" w:styleId="ListLabel198">
    <w:name w:val="ListLabel 198"/>
    <w:qFormat/>
    <w:rsid w:val="00F00779"/>
    <w:rPr>
      <w:rFonts w:cs="Times New Roman"/>
    </w:rPr>
  </w:style>
  <w:style w:type="character" w:customStyle="1" w:styleId="ListLabel199">
    <w:name w:val="ListLabel 199"/>
    <w:qFormat/>
    <w:rsid w:val="00F00779"/>
    <w:rPr>
      <w:rFonts w:cs="Times New Roman"/>
      <w:b/>
      <w:sz w:val="22"/>
    </w:rPr>
  </w:style>
  <w:style w:type="character" w:customStyle="1" w:styleId="ListLabel200">
    <w:name w:val="ListLabel 200"/>
    <w:qFormat/>
    <w:rsid w:val="00F00779"/>
    <w:rPr>
      <w:rFonts w:cs="Times New Roman"/>
      <w:b/>
      <w:sz w:val="22"/>
    </w:rPr>
  </w:style>
  <w:style w:type="character" w:customStyle="1" w:styleId="ListLabel201">
    <w:name w:val="ListLabel 201"/>
    <w:qFormat/>
    <w:rsid w:val="00F00779"/>
    <w:rPr>
      <w:rFonts w:cs="Times New Roman"/>
    </w:rPr>
  </w:style>
  <w:style w:type="character" w:customStyle="1" w:styleId="ListLabel202">
    <w:name w:val="ListLabel 202"/>
    <w:qFormat/>
    <w:rsid w:val="00F00779"/>
    <w:rPr>
      <w:rFonts w:cs="Times New Roman"/>
    </w:rPr>
  </w:style>
  <w:style w:type="character" w:customStyle="1" w:styleId="ListLabel203">
    <w:name w:val="ListLabel 203"/>
    <w:qFormat/>
    <w:rsid w:val="00F00779"/>
    <w:rPr>
      <w:rFonts w:cs="Times New Roman"/>
    </w:rPr>
  </w:style>
  <w:style w:type="character" w:customStyle="1" w:styleId="ListLabel204">
    <w:name w:val="ListLabel 204"/>
    <w:qFormat/>
    <w:rsid w:val="00F00779"/>
    <w:rPr>
      <w:rFonts w:cs="Times New Roman"/>
    </w:rPr>
  </w:style>
  <w:style w:type="character" w:customStyle="1" w:styleId="ListLabel205">
    <w:name w:val="ListLabel 205"/>
    <w:qFormat/>
    <w:rsid w:val="00F00779"/>
    <w:rPr>
      <w:rFonts w:cs="Times New Roman"/>
    </w:rPr>
  </w:style>
  <w:style w:type="character" w:customStyle="1" w:styleId="ListLabel206">
    <w:name w:val="ListLabel 206"/>
    <w:qFormat/>
    <w:rsid w:val="00F00779"/>
    <w:rPr>
      <w:rFonts w:cs="Times New Roman"/>
    </w:rPr>
  </w:style>
  <w:style w:type="character" w:customStyle="1" w:styleId="ListLabel207">
    <w:name w:val="ListLabel 207"/>
    <w:qFormat/>
    <w:rsid w:val="00F00779"/>
    <w:rPr>
      <w:rFonts w:cs="Times New Roman"/>
    </w:rPr>
  </w:style>
  <w:style w:type="paragraph" w:styleId="Titre">
    <w:name w:val="Title"/>
    <w:basedOn w:val="Normal"/>
    <w:next w:val="Corpsdetexte"/>
    <w:link w:val="TitreCar"/>
    <w:uiPriority w:val="99"/>
    <w:qFormat/>
    <w:rsid w:val="00F00779"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"/>
      <w:sz w:val="52"/>
      <w:szCs w:val="52"/>
    </w:rPr>
  </w:style>
  <w:style w:type="paragraph" w:styleId="Corpsdetexte">
    <w:name w:val="Body Text"/>
    <w:basedOn w:val="Normal"/>
    <w:link w:val="CorpsdetexteCar"/>
    <w:uiPriority w:val="99"/>
    <w:semiHidden/>
    <w:rsid w:val="00F00779"/>
    <w:pPr>
      <w:spacing w:after="120"/>
    </w:pPr>
    <w:rPr>
      <w:rFonts w:eastAsia="Calibri"/>
    </w:rPr>
  </w:style>
  <w:style w:type="paragraph" w:styleId="Liste">
    <w:name w:val="List"/>
    <w:basedOn w:val="Corpsdetexte"/>
    <w:rsid w:val="00F00779"/>
    <w:rPr>
      <w:rFonts w:cs="Arial"/>
    </w:rPr>
  </w:style>
  <w:style w:type="paragraph" w:styleId="Lgende">
    <w:name w:val="caption"/>
    <w:basedOn w:val="Normal"/>
    <w:qFormat/>
    <w:rsid w:val="00F007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F00779"/>
    <w:pPr>
      <w:suppressLineNumbers/>
    </w:pPr>
    <w:rPr>
      <w:rFonts w:cs="Arial"/>
    </w:rPr>
  </w:style>
  <w:style w:type="paragraph" w:customStyle="1" w:styleId="Texte">
    <w:name w:val="Texte"/>
    <w:basedOn w:val="Normal"/>
    <w:uiPriority w:val="99"/>
    <w:qFormat/>
    <w:rsid w:val="00F0077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uiPriority w:val="99"/>
    <w:rsid w:val="00F00779"/>
    <w:pPr>
      <w:tabs>
        <w:tab w:val="center" w:pos="4536"/>
        <w:tab w:val="right" w:pos="9072"/>
      </w:tabs>
    </w:pPr>
    <w:rPr>
      <w:rFonts w:eastAsia="Calibri"/>
    </w:rPr>
  </w:style>
  <w:style w:type="paragraph" w:styleId="Pieddepage">
    <w:name w:val="footer"/>
    <w:basedOn w:val="Normal"/>
    <w:link w:val="PieddepageCar"/>
    <w:uiPriority w:val="99"/>
    <w:rsid w:val="00F00779"/>
    <w:pPr>
      <w:tabs>
        <w:tab w:val="center" w:pos="4536"/>
        <w:tab w:val="right" w:pos="9072"/>
      </w:tabs>
    </w:pPr>
    <w:rPr>
      <w:rFonts w:eastAsia="Calibri"/>
    </w:rPr>
  </w:style>
  <w:style w:type="paragraph" w:styleId="NormalWeb">
    <w:name w:val="Normal (Web)"/>
    <w:basedOn w:val="Normal"/>
    <w:uiPriority w:val="99"/>
    <w:qFormat/>
    <w:rsid w:val="00F00779"/>
    <w:pPr>
      <w:suppressAutoHyphens w:val="0"/>
      <w:spacing w:beforeAutospacing="1" w:afterAutospacing="1"/>
    </w:pPr>
    <w:rPr>
      <w:sz w:val="24"/>
      <w:szCs w:val="24"/>
      <w:lang w:val="fr-BE" w:eastAsia="fr-BE"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F00779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F00779"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rsid w:val="00F00779"/>
    <w:pPr>
      <w:spacing w:after="120"/>
      <w:ind w:left="283"/>
    </w:pPr>
    <w:rPr>
      <w:rFonts w:eastAsia="Calibri"/>
    </w:rPr>
  </w:style>
  <w:style w:type="paragraph" w:customStyle="1" w:styleId="normal01">
    <w:name w:val="normal01"/>
    <w:basedOn w:val="Normal"/>
    <w:uiPriority w:val="99"/>
    <w:qFormat/>
    <w:rsid w:val="00F00779"/>
    <w:pPr>
      <w:widowControl w:val="0"/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qFormat/>
    <w:rsid w:val="00F00779"/>
    <w:rPr>
      <w:rFonts w:ascii="Times New Roman" w:eastAsia="Times New Roman" w:hAnsi="Times New Roman"/>
      <w:lang w:val="fr-FR" w:eastAsia="fr-FR"/>
    </w:rPr>
  </w:style>
  <w:style w:type="paragraph" w:styleId="Sansinterligne">
    <w:name w:val="No Spacing"/>
    <w:link w:val="SansinterligneCar"/>
    <w:uiPriority w:val="1"/>
    <w:qFormat/>
    <w:rsid w:val="00F00779"/>
    <w:rPr>
      <w:rFonts w:eastAsia="Times New Roman"/>
      <w:sz w:val="22"/>
      <w:szCs w:val="22"/>
      <w:lang w:val="fr-FR" w:eastAsia="en-US"/>
    </w:rPr>
  </w:style>
  <w:style w:type="paragraph" w:styleId="Corpsdetexte3">
    <w:name w:val="Body Text 3"/>
    <w:basedOn w:val="Normal"/>
    <w:link w:val="Corpsdetexte3Car"/>
    <w:uiPriority w:val="99"/>
    <w:unhideWhenUsed/>
    <w:qFormat/>
    <w:rsid w:val="00D843A3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467366"/>
    <w:pPr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971F3B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971F3B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B62D8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B62D8"/>
    <w:rPr>
      <w:rFonts w:ascii="Times New Roman" w:eastAsia="Times New Roman" w:hAnsi="Times New Roman"/>
      <w:lang w:val="fr-FR"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6B62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42FF-4F2C-401F-B5FB-B650D487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</TotalTime>
  <Pages>7</Pages>
  <Words>1786</Words>
  <Characters>9829</Characters>
  <Application>Microsoft Office Word</Application>
  <DocSecurity>0</DocSecurity>
  <Lines>81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    DOSSIER PEDAGOGIQUE</vt:lpstr>
      <vt:lpstr/>
      <vt:lpstr>    UNITE D'ENSEIGNEMENT </vt:lpstr>
      <vt:lpstr/>
      <vt:lpstr/>
    </vt:vector>
  </TitlesOfParts>
  <Company>Institut Ferdinand Cocq Ixelles</Company>
  <LinksUpToDate>false</LinksUpToDate>
  <CharactersWithSpaces>11592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dc:description/>
  <cp:lastModifiedBy>Audrey Faniel</cp:lastModifiedBy>
  <cp:revision>74</cp:revision>
  <cp:lastPrinted>2019-02-26T20:49:00Z</cp:lastPrinted>
  <dcterms:created xsi:type="dcterms:W3CDTF">2019-04-01T07:55:00Z</dcterms:created>
  <dcterms:modified xsi:type="dcterms:W3CDTF">2020-01-22T09:43:00Z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Institut Ferdinand Cocq Ixelles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