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27" w:rsidRDefault="000E2A27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0E2A27" w:rsidRDefault="00C02551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 w:rsidR="000E2A27" w:rsidRDefault="000E2A27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0E2A27" w:rsidRDefault="00C02551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ADMINISTRATION GENERALE DE L’ENSEIGNEMENT</w:t>
      </w:r>
    </w:p>
    <w:p w:rsidR="000E2A27" w:rsidRDefault="000E2A27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0E2A27" w:rsidRDefault="00C02551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 w:rsidR="000E2A27" w:rsidRDefault="000E2A27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0E2A27" w:rsidRDefault="000E2A27">
      <w:pPr>
        <w:pStyle w:val="Texte"/>
        <w:snapToGrid w:val="0"/>
        <w:jc w:val="center"/>
        <w:rPr>
          <w:rFonts w:ascii="Times New Roman" w:hAnsi="Times New Roman"/>
          <w:b/>
          <w:sz w:val="22"/>
          <w:lang w:val="fr-FR"/>
        </w:rPr>
      </w:pPr>
    </w:p>
    <w:p w:rsidR="000E2A27" w:rsidRDefault="000E2A27"/>
    <w:p w:rsidR="000E2A27" w:rsidRDefault="000E2A27"/>
    <w:p w:rsidR="000E2A27" w:rsidRDefault="000E2A27"/>
    <w:p w:rsidR="000E2A27" w:rsidRDefault="000E2A27"/>
    <w:p w:rsidR="000E2A27" w:rsidRDefault="000E2A27"/>
    <w:p w:rsidR="000E2A27" w:rsidRDefault="000E2A27"/>
    <w:p w:rsidR="000E2A27" w:rsidRDefault="000E2A27"/>
    <w:p w:rsidR="000E2A27" w:rsidRDefault="000E2A27"/>
    <w:p w:rsidR="000E2A27" w:rsidRDefault="000E2A27"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 w:rsidR="000E2A27" w:rsidRDefault="00C02551"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DOSSIER PEDAGOGIQUE</w:t>
      </w:r>
    </w:p>
    <w:p w:rsidR="000E2A27" w:rsidRDefault="000E2A27"/>
    <w:p w:rsidR="000E2A27" w:rsidRDefault="000E2A27"/>
    <w:p w:rsidR="000E2A27" w:rsidRDefault="00C02551">
      <w:pPr>
        <w:pStyle w:val="Titre4"/>
        <w:tabs>
          <w:tab w:val="left" w:pos="0"/>
        </w:tabs>
      </w:pPr>
      <w:r>
        <w:t>UNITE D’ENSEIGNEMENT</w:t>
      </w:r>
    </w:p>
    <w:p w:rsidR="000E2A27" w:rsidRDefault="000E2A27">
      <w:pPr>
        <w:jc w:val="center"/>
        <w:rPr>
          <w:rFonts w:ascii="Times New Roman" w:hAnsi="Times New Roman"/>
          <w:b/>
          <w:caps/>
          <w:sz w:val="28"/>
        </w:rPr>
      </w:pPr>
    </w:p>
    <w:p w:rsidR="000E2A27" w:rsidRDefault="000E2A27">
      <w:pPr>
        <w:jc w:val="center"/>
        <w:rPr>
          <w:rFonts w:ascii="Times New Roman" w:hAnsi="Times New Roman"/>
          <w:b/>
          <w:caps/>
          <w:sz w:val="28"/>
        </w:rPr>
      </w:pPr>
    </w:p>
    <w:p w:rsidR="000E2A27" w:rsidRDefault="000E2A27">
      <w:pPr>
        <w:jc w:val="center"/>
        <w:rPr>
          <w:rFonts w:ascii="Times New Roman" w:hAnsi="Times New Roman"/>
          <w:b/>
          <w:caps/>
          <w:sz w:val="28"/>
        </w:rPr>
      </w:pPr>
    </w:p>
    <w:p w:rsidR="000E2A27" w:rsidRDefault="000E2A27">
      <w:pPr>
        <w:jc w:val="center"/>
        <w:rPr>
          <w:rFonts w:ascii="Times New Roman" w:hAnsi="Times New Roman"/>
          <w:b/>
          <w:caps/>
          <w:sz w:val="28"/>
        </w:rPr>
      </w:pPr>
    </w:p>
    <w:p w:rsidR="000E2A27" w:rsidRDefault="00C02551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ACTIVITES </w:t>
      </w:r>
      <w:r>
        <w:rPr>
          <w:rFonts w:ascii="Times New Roman" w:hAnsi="Times New Roman"/>
          <w:b/>
          <w:caps/>
          <w:sz w:val="32"/>
          <w:szCs w:val="32"/>
        </w:rPr>
        <w:t>PROFESSIONNELLES DE FORMATION :</w:t>
      </w:r>
    </w:p>
    <w:p w:rsidR="000E2A27" w:rsidRDefault="00C02551">
      <w:pPr>
        <w:pStyle w:val="Texte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bachelier de SpEcialisation :</w:t>
      </w:r>
    </w:p>
    <w:p w:rsidR="000E2A27" w:rsidRDefault="00C02551">
      <w:pPr>
        <w:pStyle w:val="Texte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Gestion d’entreprise d’Economie sociale  </w:t>
      </w:r>
    </w:p>
    <w:p w:rsidR="000E2A27" w:rsidRDefault="000E2A27">
      <w:pPr>
        <w:pStyle w:val="Texte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E2A27" w:rsidRDefault="000E2A27">
      <w:pPr>
        <w:pStyle w:val="Texte"/>
        <w:jc w:val="center"/>
        <w:rPr>
          <w:rFonts w:ascii="Times New Roman" w:hAnsi="Times New Roman"/>
          <w:b/>
          <w:caps/>
          <w:sz w:val="28"/>
          <w:szCs w:val="28"/>
          <w:lang w:val="fr-FR"/>
        </w:rPr>
      </w:pPr>
    </w:p>
    <w:p w:rsidR="000E2A27" w:rsidRDefault="000E2A27">
      <w:pPr>
        <w:pStyle w:val="Texte"/>
        <w:jc w:val="center"/>
        <w:rPr>
          <w:rFonts w:ascii="Times New Roman" w:hAnsi="Times New Roman"/>
          <w:b/>
          <w:caps/>
          <w:sz w:val="28"/>
          <w:szCs w:val="28"/>
          <w:lang w:val="fr-FR"/>
        </w:rPr>
      </w:pPr>
    </w:p>
    <w:p w:rsidR="000E2A27" w:rsidRDefault="000E2A27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:rsidR="000E2A27" w:rsidRDefault="00C02551">
      <w:pPr>
        <w:pStyle w:val="Texte"/>
        <w:jc w:val="center"/>
        <w:rPr>
          <w:rFonts w:ascii="Times New Roman" w:hAnsi="Times New Roman"/>
          <w:b/>
          <w:caps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</w:t>
      </w:r>
      <w:r>
        <w:rPr>
          <w:rFonts w:ascii="Times New Roman" w:hAnsi="Times New Roman"/>
          <w:b/>
          <w:caps/>
          <w:sz w:val="22"/>
          <w:lang w:val="fr-FR"/>
        </w:rPr>
        <w:t>superieur de type court</w:t>
      </w:r>
    </w:p>
    <w:p w:rsidR="000E2A27" w:rsidRDefault="00C02551">
      <w:pPr>
        <w:pStyle w:val="Texte"/>
        <w:jc w:val="center"/>
        <w:rPr>
          <w:rFonts w:ascii="Times New Roman" w:hAnsi="Times New Roman"/>
          <w:caps/>
          <w:sz w:val="22"/>
          <w:lang w:val="fr-FR"/>
        </w:rPr>
      </w:pPr>
      <w:r>
        <w:rPr>
          <w:rFonts w:ascii="Times New Roman" w:hAnsi="Times New Roman"/>
          <w:caps/>
          <w:sz w:val="22"/>
          <w:lang w:val="fr-FR"/>
        </w:rPr>
        <w:t>DOMAINE : SCIENCES ECONOMIQUES ET DE GESTION</w:t>
      </w:r>
    </w:p>
    <w:p w:rsidR="000E2A27" w:rsidRDefault="000E2A27">
      <w:pPr>
        <w:ind w:right="828"/>
        <w:jc w:val="center"/>
      </w:pPr>
    </w:p>
    <w:p w:rsidR="000E2A27" w:rsidRDefault="000E2A27">
      <w:pPr>
        <w:jc w:val="center"/>
      </w:pPr>
    </w:p>
    <w:p w:rsidR="000E2A27" w:rsidRDefault="000E2A27">
      <w:pPr>
        <w:jc w:val="center"/>
      </w:pPr>
    </w:p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-4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195"/>
      </w:tblGrid>
      <w:tr w:rsidR="000E2A27">
        <w:tc>
          <w:tcPr>
            <w:tcW w:w="6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A27" w:rsidRDefault="00C02551"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 xml:space="preserve">CODE : </w:t>
            </w:r>
            <w:r>
              <w:rPr>
                <w:rFonts w:ascii="Times New Roman" w:hAnsi="Times New Roman"/>
                <w:b/>
              </w:rPr>
              <w:t>71 57 03 U32 D2</w:t>
            </w:r>
          </w:p>
        </w:tc>
      </w:tr>
      <w:tr w:rsidR="000E2A27">
        <w:tc>
          <w:tcPr>
            <w:tcW w:w="6195" w:type="dxa"/>
            <w:tcBorders>
              <w:left w:val="single" w:sz="4" w:space="0" w:color="000000"/>
              <w:right w:val="single" w:sz="4" w:space="0" w:color="000000"/>
            </w:tcBorders>
          </w:tcPr>
          <w:p w:rsidR="000E2A27" w:rsidRDefault="00C02551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DU DOMAINE DE FORMATION : 702</w:t>
            </w:r>
          </w:p>
        </w:tc>
      </w:tr>
      <w:tr w:rsidR="000E2A27">
        <w:tc>
          <w:tcPr>
            <w:tcW w:w="6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27" w:rsidRDefault="00C02551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</w:tc>
      </w:tr>
    </w:tbl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p w:rsidR="000E2A27" w:rsidRDefault="000E2A27">
      <w:pPr>
        <w:jc w:val="center"/>
        <w:rPr>
          <w:b/>
        </w:rPr>
      </w:pPr>
    </w:p>
    <w:p w:rsidR="000E2A27" w:rsidRDefault="00C02551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Approbation du Gouvernement de la Communauté française du 20 décembre 2019</w:t>
      </w:r>
      <w:r>
        <w:rPr>
          <w:rFonts w:ascii="Times New Roman" w:hAnsi="Times New Roman"/>
          <w:b/>
          <w:sz w:val="22"/>
          <w:szCs w:val="22"/>
        </w:rPr>
        <w:t>,</w:t>
      </w:r>
    </w:p>
    <w:p w:rsidR="000E2A27" w:rsidRDefault="00C02551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sur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avis conforme du Conseil général</w:t>
      </w:r>
      <w:r>
        <w:br w:type="page"/>
      </w:r>
    </w:p>
    <w:tbl>
      <w:tblPr>
        <w:tblW w:w="9895" w:type="dxa"/>
        <w:tblInd w:w="-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95"/>
      </w:tblGrid>
      <w:tr w:rsidR="000E2A27"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:rsidR="000E2A27" w:rsidRDefault="00C02551">
            <w:pPr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aps/>
                <w:sz w:val="32"/>
                <w:szCs w:val="32"/>
              </w:rPr>
              <w:lastRenderedPageBreak/>
              <w:t>ACTIVITES PROFESSIONNELLES DE FORMATION :</w:t>
            </w:r>
          </w:p>
          <w:p w:rsidR="000E2A27" w:rsidRDefault="00C02551">
            <w:pPr>
              <w:pStyle w:val="Texte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>BACHELIER DE SpEcialisation :</w:t>
            </w:r>
          </w:p>
          <w:p w:rsidR="000E2A27" w:rsidRDefault="00C02551">
            <w:pPr>
              <w:pStyle w:val="Texte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Gestion d’entreprise d’Economie sociale  </w:t>
            </w:r>
          </w:p>
          <w:p w:rsidR="000E2A27" w:rsidRDefault="000E2A27">
            <w:pPr>
              <w:jc w:val="center"/>
              <w:rPr>
                <w:b/>
                <w:sz w:val="28"/>
              </w:rPr>
            </w:pPr>
          </w:p>
          <w:p w:rsidR="000E2A27" w:rsidRDefault="00C02551">
            <w:pPr>
              <w:pStyle w:val="Titre4"/>
              <w:tabs>
                <w:tab w:val="left" w:pos="0"/>
              </w:tabs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0E2A27" w:rsidRDefault="000E2A27">
            <w:pPr>
              <w:jc w:val="center"/>
              <w:rPr>
                <w:b/>
              </w:rPr>
            </w:pPr>
          </w:p>
        </w:tc>
      </w:tr>
    </w:tbl>
    <w:p w:rsidR="000E2A27" w:rsidRDefault="000E2A27"/>
    <w:p w:rsidR="000E2A27" w:rsidRDefault="000E2A27"/>
    <w:p w:rsidR="000E2A27" w:rsidRDefault="00C02551">
      <w:pPr>
        <w:pStyle w:val="Paragraphedeliste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FINALITES DE L’UNITE D’ENSEIGNEMENT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Finalités générales </w:t>
      </w:r>
    </w:p>
    <w:p w:rsidR="000E2A27" w:rsidRDefault="000E2A27">
      <w:pPr>
        <w:rPr>
          <w:rFonts w:ascii="Times New Roman" w:hAnsi="Times New Roman"/>
          <w:sz w:val="22"/>
        </w:rPr>
      </w:pPr>
    </w:p>
    <w:p w:rsidR="000E2A27" w:rsidRDefault="00C02551">
      <w:pPr>
        <w:pStyle w:val="Retraitcorpsdetext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Dans le respect de l'article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rFonts w:ascii="Times New Roman" w:hAnsi="Times New Roman"/>
            <w:sz w:val="22"/>
          </w:rPr>
          <w:t>la Communauté</w:t>
        </w:r>
      </w:smartTag>
      <w:r>
        <w:rPr>
          <w:rFonts w:ascii="Times New Roman" w:hAnsi="Times New Roman"/>
          <w:sz w:val="22"/>
        </w:rPr>
        <w:t xml:space="preserve"> française du 16 avril 1991 organisant l'enseignement de promotion sociale, cette unité d’enseignement doit :</w:t>
      </w:r>
    </w:p>
    <w:p w:rsidR="000E2A27" w:rsidRDefault="00C02551">
      <w:pPr>
        <w:numPr>
          <w:ilvl w:val="0"/>
          <w:numId w:val="8"/>
        </w:numPr>
        <w:tabs>
          <w:tab w:val="left" w:pos="110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concourir à l'épanouissement individuel en promouvant une meilleure insertion professionnelle, sociale, scolaire et culturelle ;</w:t>
      </w:r>
    </w:p>
    <w:p w:rsidR="000E2A27" w:rsidRDefault="00C02551">
      <w:pPr>
        <w:numPr>
          <w:ilvl w:val="0"/>
          <w:numId w:val="8"/>
        </w:numPr>
        <w:tabs>
          <w:tab w:val="left" w:pos="110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répondre aux beso</w:t>
      </w:r>
      <w:r>
        <w:rPr>
          <w:rFonts w:ascii="Times New Roman" w:hAnsi="Times New Roman"/>
          <w:sz w:val="22"/>
        </w:rPr>
        <w:t>ins et demandes en formation émanant des entreprises, des administrations, de l'enseignement et d'une manière générale des milieux socio-économiques et culturels.</w:t>
      </w:r>
    </w:p>
    <w:p w:rsidR="000E2A27" w:rsidRDefault="000E2A27">
      <w:pPr>
        <w:spacing w:line="360" w:lineRule="auto"/>
        <w:rPr>
          <w:rFonts w:ascii="Times New Roman" w:hAnsi="Times New Roman"/>
          <w:b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Finalités particulières </w:t>
      </w:r>
    </w:p>
    <w:p w:rsidR="000E2A27" w:rsidRDefault="000E2A27">
      <w:pPr>
        <w:rPr>
          <w:rFonts w:ascii="Times New Roman" w:hAnsi="Times New Roman"/>
          <w:sz w:val="22"/>
        </w:rPr>
      </w:pPr>
    </w:p>
    <w:p w:rsidR="000E2A27" w:rsidRDefault="00C02551">
      <w:pPr>
        <w:tabs>
          <w:tab w:val="left" w:pos="1106"/>
        </w:tabs>
        <w:spacing w:before="120"/>
        <w:ind w:left="70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L’unité d’enseignement vise à permettre à l’étudiant </w:t>
      </w:r>
    </w:p>
    <w:p w:rsidR="000E2A27" w:rsidRDefault="00C02551">
      <w:pPr>
        <w:numPr>
          <w:ilvl w:val="0"/>
          <w:numId w:val="8"/>
        </w:numPr>
        <w:tabs>
          <w:tab w:val="left" w:pos="110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 </w:t>
      </w:r>
      <w:r>
        <w:rPr>
          <w:rFonts w:ascii="Times New Roman" w:hAnsi="Times New Roman"/>
          <w:sz w:val="22"/>
        </w:rPr>
        <w:t>développer, en situation d’activités professionnelles encadrées sa capacité à utiliser et appliquer les outils et les concepts de la spécialisation en gestion d’entreprise d’économie sociale ;</w:t>
      </w:r>
    </w:p>
    <w:p w:rsidR="000E2A27" w:rsidRDefault="00C02551">
      <w:pPr>
        <w:numPr>
          <w:ilvl w:val="0"/>
          <w:numId w:val="8"/>
        </w:numPr>
        <w:tabs>
          <w:tab w:val="left" w:pos="110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 s’intégrer à la gestion d’une entreprise d’économie sociale </w:t>
      </w:r>
      <w:r>
        <w:rPr>
          <w:rFonts w:ascii="Times New Roman" w:hAnsi="Times New Roman"/>
          <w:sz w:val="22"/>
        </w:rPr>
        <w:t>dans le respect des règles déontologiques.</w:t>
      </w:r>
    </w:p>
    <w:p w:rsidR="000E2A27" w:rsidRDefault="000E2A27">
      <w:pPr>
        <w:jc w:val="both"/>
        <w:rPr>
          <w:rFonts w:ascii="Times New Roman" w:hAnsi="Times New Roman"/>
          <w:sz w:val="22"/>
        </w:rPr>
      </w:pPr>
    </w:p>
    <w:p w:rsidR="000E2A27" w:rsidRDefault="000E2A27">
      <w:pPr>
        <w:jc w:val="both"/>
        <w:rPr>
          <w:rFonts w:ascii="Times New Roman" w:hAnsi="Times New Roman"/>
          <w:sz w:val="22"/>
        </w:rPr>
      </w:pPr>
    </w:p>
    <w:p w:rsidR="000E2A27" w:rsidRDefault="00C02551">
      <w:pPr>
        <w:pStyle w:val="Paragraphedeliste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CAPACITES PREALABLES REQUISES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Capacités </w:t>
      </w:r>
    </w:p>
    <w:p w:rsidR="000E2A27" w:rsidRDefault="000E2A27">
      <w:pPr>
        <w:ind w:left="284"/>
        <w:rPr>
          <w:rFonts w:ascii="Times New Roman" w:hAnsi="Times New Roman"/>
          <w:b/>
          <w:sz w:val="22"/>
        </w:rPr>
      </w:pPr>
    </w:p>
    <w:p w:rsidR="000E2A27" w:rsidRDefault="00C02551">
      <w:pPr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 « Fondements, réalités et perspectives de l’économie sociale »,</w:t>
      </w:r>
    </w:p>
    <w:p w:rsidR="000E2A27" w:rsidRDefault="000E2A27">
      <w:pPr>
        <w:ind w:left="284"/>
        <w:rPr>
          <w:rFonts w:ascii="Times New Roman" w:hAnsi="Times New Roman"/>
          <w:b/>
          <w:sz w:val="22"/>
        </w:rPr>
      </w:pPr>
    </w:p>
    <w:p w:rsidR="000E2A27" w:rsidRDefault="00C02551">
      <w:pPr>
        <w:pStyle w:val="Corpsdetexte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 état des lieux de l’économie sociale et en étant sensible à la charte de l’économie so</w:t>
      </w:r>
      <w:r>
        <w:rPr>
          <w:i/>
          <w:sz w:val="22"/>
          <w:szCs w:val="22"/>
        </w:rPr>
        <w:t>ciale actualisée,</w:t>
      </w:r>
    </w:p>
    <w:p w:rsidR="000E2A27" w:rsidRDefault="00C02551">
      <w:pPr>
        <w:pStyle w:val="Corpsdetexte"/>
        <w:numPr>
          <w:ilvl w:val="0"/>
          <w:numId w:val="21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proposer une représentation logique et structurée de réseaux d'organisation et d'intervention de l'économie sociale via des outils existants.</w:t>
      </w:r>
    </w:p>
    <w:p w:rsidR="000E2A27" w:rsidRDefault="00C02551">
      <w:pPr>
        <w:pStyle w:val="Corpsdetexte"/>
        <w:rPr>
          <w:b/>
          <w:i/>
          <w:sz w:val="22"/>
          <w:szCs w:val="22"/>
        </w:rPr>
      </w:pPr>
      <w:proofErr w:type="gramStart"/>
      <w:r>
        <w:rPr>
          <w:rFonts w:hint="eastAsia"/>
          <w:i/>
          <w:sz w:val="22"/>
          <w:szCs w:val="22"/>
          <w:lang w:val="fr-BE"/>
        </w:rPr>
        <w:t>à</w:t>
      </w:r>
      <w:proofErr w:type="gramEnd"/>
      <w:r>
        <w:rPr>
          <w:i/>
          <w:sz w:val="22"/>
          <w:szCs w:val="22"/>
          <w:lang w:val="fr-BE"/>
        </w:rPr>
        <w:t xml:space="preserve"> travers un fait économique et social développé au cours,</w:t>
      </w:r>
    </w:p>
    <w:p w:rsidR="000E2A27" w:rsidRDefault="00C02551">
      <w:pPr>
        <w:pStyle w:val="Corpsdetexte"/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identifier et critiquer les politique</w:t>
      </w:r>
      <w:r>
        <w:rPr>
          <w:sz w:val="22"/>
          <w:szCs w:val="22"/>
          <w:lang w:val="fr-BE"/>
        </w:rPr>
        <w:t>s économique et sociale, leurs instruments et leurs sphères d’application ;</w:t>
      </w:r>
    </w:p>
    <w:p w:rsidR="000E2A27" w:rsidRDefault="00C02551">
      <w:pPr>
        <w:pStyle w:val="Corpsdetexte"/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identifier les rapports sociaux évoqués.</w:t>
      </w:r>
    </w:p>
    <w:p w:rsidR="000E2A27" w:rsidRDefault="000E2A27">
      <w:pPr>
        <w:pStyle w:val="P1"/>
        <w:tabs>
          <w:tab w:val="left" w:pos="340"/>
        </w:tabs>
        <w:spacing w:before="0" w:after="0"/>
        <w:ind w:left="0"/>
        <w:rPr>
          <w:b w:val="0"/>
          <w:bCs/>
          <w:sz w:val="22"/>
        </w:rPr>
      </w:pPr>
    </w:p>
    <w:p w:rsidR="000E2A27" w:rsidRDefault="000E2A27">
      <w:pPr>
        <w:pStyle w:val="P1"/>
        <w:tabs>
          <w:tab w:val="left" w:pos="340"/>
        </w:tabs>
        <w:spacing w:before="0" w:after="0"/>
        <w:ind w:left="0"/>
        <w:rPr>
          <w:b w:val="0"/>
          <w:bCs/>
          <w:sz w:val="22"/>
        </w:rPr>
      </w:pPr>
    </w:p>
    <w:p w:rsidR="000E2A27" w:rsidRDefault="000E2A27">
      <w:pPr>
        <w:pStyle w:val="P1"/>
        <w:tabs>
          <w:tab w:val="left" w:pos="340"/>
        </w:tabs>
        <w:spacing w:before="0" w:after="0"/>
        <w:ind w:left="0"/>
        <w:rPr>
          <w:b w:val="0"/>
          <w:bCs/>
          <w:sz w:val="22"/>
        </w:rPr>
      </w:pPr>
    </w:p>
    <w:p w:rsidR="000E2A27" w:rsidRDefault="00C02551">
      <w:pPr>
        <w:ind w:left="28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En « Cadres juridiques des entreprises d’économie sociale », </w:t>
      </w:r>
    </w:p>
    <w:p w:rsidR="000E2A27" w:rsidRDefault="000E2A27">
      <w:pPr>
        <w:ind w:left="284"/>
        <w:rPr>
          <w:rFonts w:ascii="Times New Roman" w:hAnsi="Times New Roman"/>
          <w:b/>
          <w:sz w:val="22"/>
        </w:rPr>
      </w:pPr>
    </w:p>
    <w:p w:rsidR="000E2A27" w:rsidRDefault="00C02551">
      <w:pPr>
        <w:spacing w:before="120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  <w:lang w:val="fr-BE"/>
        </w:rPr>
        <w:t>face</w:t>
      </w:r>
      <w:proofErr w:type="gramEnd"/>
      <w:r>
        <w:rPr>
          <w:i/>
          <w:sz w:val="22"/>
          <w:szCs w:val="22"/>
          <w:lang w:val="fr-BE"/>
        </w:rPr>
        <w:t xml:space="preserve"> à une activité d’économie sociale donnée, à partir d’une base documentaire législative</w:t>
      </w:r>
      <w:r>
        <w:rPr>
          <w:i/>
          <w:sz w:val="22"/>
          <w:szCs w:val="22"/>
        </w:rPr>
        <w:t xml:space="preserve"> constituée par l’étudiant,</w:t>
      </w:r>
    </w:p>
    <w:p w:rsidR="000E2A27" w:rsidRDefault="00C02551">
      <w:pPr>
        <w:pStyle w:val="Corpsdetexte"/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identifier le type d’entreprise choisie pour exercer cette activité et les droits et obligations qui en découlent ;</w:t>
      </w:r>
    </w:p>
    <w:p w:rsidR="000E2A27" w:rsidRDefault="00C02551">
      <w:pPr>
        <w:pStyle w:val="Corpsdetexte"/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justifier, par rapport au</w:t>
      </w:r>
      <w:r>
        <w:rPr>
          <w:sz w:val="22"/>
          <w:szCs w:val="22"/>
          <w:lang w:val="fr-BE"/>
        </w:rPr>
        <w:t xml:space="preserve"> cadre légal, la forme d’entreprise proposée ;</w:t>
      </w:r>
    </w:p>
    <w:p w:rsidR="000E2A27" w:rsidRDefault="00C02551">
      <w:pPr>
        <w:pStyle w:val="Corpsdetexte"/>
        <w:numPr>
          <w:ilvl w:val="0"/>
          <w:numId w:val="22"/>
        </w:numPr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identifier les aspects qui relèvent du droit du travail actualisé et de présenter une réflexion critique sur ceux-ci.</w:t>
      </w:r>
    </w:p>
    <w:p w:rsidR="000E2A27" w:rsidRDefault="000E2A27">
      <w:pPr>
        <w:tabs>
          <w:tab w:val="left" w:pos="2664"/>
          <w:tab w:val="left" w:pos="3884"/>
        </w:tabs>
        <w:spacing w:before="60"/>
        <w:ind w:left="567" w:hanging="283"/>
        <w:jc w:val="both"/>
        <w:rPr>
          <w:rFonts w:ascii="Times New Roman" w:hAnsi="Times New Roman"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Titres pouvant en tenir lieu</w:t>
      </w:r>
    </w:p>
    <w:p w:rsidR="000E2A27" w:rsidRDefault="000E2A27">
      <w:pPr>
        <w:tabs>
          <w:tab w:val="left" w:pos="2268"/>
        </w:tabs>
        <w:ind w:left="709"/>
        <w:rPr>
          <w:rFonts w:ascii="Times New Roman" w:hAnsi="Times New Roman"/>
          <w:b/>
          <w:sz w:val="22"/>
        </w:rPr>
      </w:pPr>
    </w:p>
    <w:p w:rsidR="000E2A27" w:rsidRDefault="00C02551">
      <w:pPr>
        <w:tabs>
          <w:tab w:val="left" w:pos="2268"/>
        </w:tabs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Attestations de réussite des unités d’enseignement : « </w:t>
      </w:r>
      <w:r>
        <w:rPr>
          <w:rFonts w:ascii="Times New Roman" w:hAnsi="Times New Roman"/>
          <w:b/>
          <w:sz w:val="22"/>
        </w:rPr>
        <w:t>Fonde</w:t>
      </w:r>
      <w:r>
        <w:rPr>
          <w:rFonts w:ascii="Times New Roman" w:hAnsi="Times New Roman"/>
          <w:b/>
          <w:sz w:val="22"/>
        </w:rPr>
        <w:t>ments, réalités et perspectives de l’économie sociale </w:t>
      </w:r>
      <w:r>
        <w:rPr>
          <w:rFonts w:ascii="Times New Roman" w:hAnsi="Times New Roman"/>
          <w:sz w:val="22"/>
        </w:rPr>
        <w:t xml:space="preserve">» </w:t>
      </w:r>
      <w:r>
        <w:t>715705U32D2</w:t>
      </w:r>
      <w:r>
        <w:rPr>
          <w:rFonts w:ascii="Times New Roman" w:hAnsi="Times New Roman"/>
          <w:sz w:val="22"/>
        </w:rPr>
        <w:t xml:space="preserve">  et « </w:t>
      </w:r>
      <w:r>
        <w:rPr>
          <w:rFonts w:ascii="Times New Roman" w:hAnsi="Times New Roman"/>
          <w:b/>
          <w:sz w:val="22"/>
        </w:rPr>
        <w:t xml:space="preserve">Cadres juridiques des entreprises d’économie sociale » </w:t>
      </w:r>
      <w:r>
        <w:rPr>
          <w:lang w:val="fr-BE"/>
        </w:rPr>
        <w:t>715722U32D2</w:t>
      </w:r>
      <w:r>
        <w:rPr>
          <w:rFonts w:ascii="Times New Roman" w:hAnsi="Times New Roman"/>
          <w:sz w:val="22"/>
        </w:rPr>
        <w:t>.</w:t>
      </w:r>
    </w:p>
    <w:p w:rsidR="000E2A27" w:rsidRDefault="000E2A27">
      <w:pPr>
        <w:tabs>
          <w:tab w:val="left" w:pos="2268"/>
        </w:tabs>
        <w:jc w:val="both"/>
        <w:rPr>
          <w:rFonts w:ascii="Times New Roman" w:hAnsi="Times New Roman"/>
          <w:sz w:val="22"/>
        </w:rPr>
      </w:pPr>
    </w:p>
    <w:p w:rsidR="000E2A27" w:rsidRDefault="000E2A27">
      <w:p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</w:p>
    <w:p w:rsidR="000E2A27" w:rsidRDefault="00C02551">
      <w:pPr>
        <w:pStyle w:val="Paragraphedeliste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ACQUIS D’APPRENTISSAGE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pStyle w:val="Retraitcorpsdetexte21"/>
        <w:jc w:val="left"/>
        <w:rPr>
          <w:b/>
          <w:i w:val="0"/>
          <w:sz w:val="22"/>
        </w:rPr>
      </w:pPr>
      <w:r>
        <w:rPr>
          <w:b/>
          <w:i w:val="0"/>
          <w:sz w:val="22"/>
        </w:rPr>
        <w:t>Pour atteindre le seuil de réussite, l'étudiant sera capable :</w:t>
      </w:r>
    </w:p>
    <w:p w:rsidR="000E2A27" w:rsidRDefault="00C02551">
      <w:pPr>
        <w:spacing w:before="120"/>
        <w:ind w:left="397"/>
        <w:jc w:val="both"/>
        <w:rPr>
          <w:rFonts w:ascii="Times New Roman" w:hAnsi="Times New Roman"/>
          <w:i/>
          <w:sz w:val="22"/>
        </w:rPr>
      </w:pPr>
      <w:proofErr w:type="gramStart"/>
      <w:r>
        <w:rPr>
          <w:rFonts w:ascii="Times New Roman" w:hAnsi="Times New Roman"/>
          <w:i/>
          <w:sz w:val="22"/>
        </w:rPr>
        <w:t>au</w:t>
      </w:r>
      <w:proofErr w:type="gramEnd"/>
      <w:r>
        <w:rPr>
          <w:rFonts w:ascii="Times New Roman" w:hAnsi="Times New Roman"/>
          <w:i/>
          <w:sz w:val="22"/>
        </w:rPr>
        <w:t xml:space="preserve"> travers de la rédaction d’un rapport de stage respectant les règles et usages de la langue française, en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>étant sensible à la charte de l'économie sociale et dans le respect des prescrits légaux et de la déontologie,</w:t>
      </w:r>
    </w:p>
    <w:p w:rsidR="000E2A27" w:rsidRDefault="000E2A27">
      <w:pPr>
        <w:spacing w:before="120"/>
        <w:ind w:left="708"/>
        <w:jc w:val="both"/>
        <w:rPr>
          <w:rFonts w:ascii="Times New Roman" w:hAnsi="Times New Roman"/>
          <w:sz w:val="22"/>
        </w:rPr>
      </w:pP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décrire l’entreprise ou l’organisme</w:t>
      </w:r>
      <w:r>
        <w:rPr>
          <w:rFonts w:ascii="Times New Roman" w:hAnsi="Times New Roman"/>
          <w:sz w:val="22"/>
        </w:rPr>
        <w:t>  et son environnement en identifiant sa finalité, ses ressources, ses stratégies et ses résultats ;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d’identifier et d’analyser les compétences techniques, économiques et méthodologiques spécifiques mobilisées ;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mettre en évidence ses actions et son int</w:t>
      </w:r>
      <w:r>
        <w:rPr>
          <w:rFonts w:ascii="Times New Roman" w:hAnsi="Times New Roman"/>
          <w:sz w:val="22"/>
        </w:rPr>
        <w:t>égration au sein de l</w:t>
      </w:r>
      <w:r>
        <w:rPr>
          <w:rFonts w:ascii="Times New Roman" w:hAnsi="Times New Roman" w:hint="eastAsia"/>
          <w:sz w:val="22"/>
        </w:rPr>
        <w:t>’</w:t>
      </w:r>
      <w:r>
        <w:rPr>
          <w:rFonts w:ascii="Times New Roman" w:hAnsi="Times New Roman"/>
          <w:sz w:val="22"/>
        </w:rPr>
        <w:t>entreprise</w:t>
      </w:r>
      <w:r>
        <w:rPr>
          <w:rFonts w:ascii="Times New Roman" w:hAnsi="Times New Roman" w:hint="eastAsia"/>
          <w:sz w:val="22"/>
        </w:rPr>
        <w:t> </w:t>
      </w:r>
      <w:r>
        <w:rPr>
          <w:rFonts w:ascii="Times New Roman" w:hAnsi="Times New Roman"/>
          <w:sz w:val="22"/>
        </w:rPr>
        <w:t>;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proposer et de justifier des pistes d’actions visant à améliorer le fonctionnement de l</w:t>
      </w:r>
      <w:r>
        <w:rPr>
          <w:rFonts w:ascii="Times New Roman" w:hAnsi="Times New Roman" w:hint="eastAsia"/>
          <w:sz w:val="22"/>
        </w:rPr>
        <w:t>’</w:t>
      </w:r>
      <w:r>
        <w:rPr>
          <w:rFonts w:ascii="Times New Roman" w:hAnsi="Times New Roman"/>
          <w:sz w:val="22"/>
        </w:rPr>
        <w:t>entreprise.</w:t>
      </w:r>
    </w:p>
    <w:p w:rsidR="000E2A27" w:rsidRDefault="000E2A27">
      <w:pPr>
        <w:tabs>
          <w:tab w:val="left" w:pos="1048"/>
        </w:tabs>
        <w:spacing w:before="120"/>
        <w:ind w:left="708"/>
        <w:jc w:val="both"/>
        <w:rPr>
          <w:rFonts w:ascii="Times New Roman" w:hAnsi="Times New Roman"/>
          <w:sz w:val="22"/>
        </w:rPr>
      </w:pPr>
    </w:p>
    <w:p w:rsidR="000E2A27" w:rsidRDefault="00C02551">
      <w:pPr>
        <w:pStyle w:val="Retraitcorpsdetexte21"/>
        <w:jc w:val="left"/>
        <w:rPr>
          <w:b/>
          <w:i w:val="0"/>
          <w:sz w:val="22"/>
        </w:rPr>
      </w:pPr>
      <w:r>
        <w:rPr>
          <w:b/>
          <w:i w:val="0"/>
          <w:sz w:val="22"/>
        </w:rPr>
        <w:t>Pour la détermination du degré de maîtrise, il sera tenu compte des critères suivants :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degré de précision de la d</w:t>
      </w:r>
      <w:r>
        <w:rPr>
          <w:rFonts w:ascii="Times New Roman" w:hAnsi="Times New Roman"/>
          <w:sz w:val="22"/>
        </w:rPr>
        <w:t>escription et de l’analyse,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degré de pertinence des pistes d’actions proposées,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d’intégration dans le milieu professionnel,</w:t>
      </w:r>
    </w:p>
    <w:p w:rsidR="000E2A27" w:rsidRDefault="00C02551">
      <w:pPr>
        <w:numPr>
          <w:ilvl w:val="0"/>
          <w:numId w:val="2"/>
        </w:numPr>
        <w:tabs>
          <w:tab w:val="left" w:pos="1048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degré d’autonomie atteint.</w:t>
      </w:r>
    </w:p>
    <w:p w:rsidR="000E2A27" w:rsidRDefault="000E2A27">
      <w:pPr>
        <w:rPr>
          <w:rFonts w:ascii="Times New Roman" w:hAnsi="Times New Roman"/>
          <w:sz w:val="22"/>
        </w:rPr>
      </w:pPr>
    </w:p>
    <w:p w:rsidR="000E2A27" w:rsidRDefault="000E2A27"/>
    <w:p w:rsidR="000E2A27" w:rsidRDefault="00C02551">
      <w:pPr>
        <w:suppressAutoHyphens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0E2A27" w:rsidRDefault="00C02551">
      <w:pPr>
        <w:pStyle w:val="Paragraphedeliste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PROGRAMME 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Programme pour l'étudiant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ind w:left="567" w:firstLine="14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L’étudiant sera capable :</w:t>
      </w:r>
    </w:p>
    <w:p w:rsidR="000E2A27" w:rsidRDefault="00C02551">
      <w:pPr>
        <w:pStyle w:val="Corpsdetexte21"/>
        <w:spacing w:before="120"/>
        <w:ind w:left="709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au</w:t>
      </w:r>
      <w:proofErr w:type="gramEnd"/>
      <w:r>
        <w:rPr>
          <w:rFonts w:ascii="Times New Roman" w:hAnsi="Times New Roman"/>
          <w:sz w:val="22"/>
        </w:rPr>
        <w:t xml:space="preserve"> sein d’une entreprise d’économie sociale, </w:t>
      </w:r>
      <w:r>
        <w:rPr>
          <w:sz w:val="22"/>
        </w:rPr>
        <w:t>dans le respect des règles de sécurité et de protection des biens et des personnes, </w:t>
      </w:r>
      <w:r>
        <w:rPr>
          <w:rFonts w:ascii="Times New Roman" w:hAnsi="Times New Roman"/>
          <w:sz w:val="22"/>
        </w:rPr>
        <w:t xml:space="preserve"> </w:t>
      </w:r>
    </w:p>
    <w:p w:rsidR="000E2A27" w:rsidRDefault="00C02551">
      <w:pPr>
        <w:pStyle w:val="Corpsdetexte21"/>
        <w:spacing w:before="120"/>
        <w:ind w:left="709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en</w:t>
      </w:r>
      <w:proofErr w:type="gramEnd"/>
      <w:r>
        <w:rPr>
          <w:rFonts w:ascii="Times New Roman" w:hAnsi="Times New Roman"/>
          <w:sz w:val="22"/>
        </w:rPr>
        <w:t xml:space="preserve"> étant sensible à la charte de l'économie sociale et dans le respect des prescrits légaux et de la déontologie, </w:t>
      </w:r>
    </w:p>
    <w:p w:rsidR="000E2A27" w:rsidRDefault="00C02551">
      <w:pPr>
        <w:pStyle w:val="Corpsdetexte21"/>
        <w:spacing w:before="120"/>
        <w:ind w:left="709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en</w:t>
      </w:r>
      <w:proofErr w:type="gramEnd"/>
      <w:r>
        <w:rPr>
          <w:rFonts w:ascii="Times New Roman" w:hAnsi="Times New Roman"/>
          <w:sz w:val="22"/>
        </w:rPr>
        <w:t xml:space="preserve"> respectan</w:t>
      </w:r>
      <w:r>
        <w:rPr>
          <w:rFonts w:ascii="Times New Roman" w:hAnsi="Times New Roman"/>
          <w:sz w:val="22"/>
        </w:rPr>
        <w:t>t les consignes données :</w:t>
      </w:r>
    </w:p>
    <w:p w:rsidR="000E2A27" w:rsidRDefault="000E2A27">
      <w:pPr>
        <w:pStyle w:val="Corpsdetexte21"/>
        <w:spacing w:before="120"/>
        <w:ind w:left="709"/>
        <w:rPr>
          <w:rFonts w:ascii="Times New Roman" w:hAnsi="Times New Roman"/>
          <w:sz w:val="22"/>
        </w:rPr>
      </w:pPr>
    </w:p>
    <w:p w:rsidR="000E2A27" w:rsidRDefault="00C02551">
      <w:pPr>
        <w:numPr>
          <w:ilvl w:val="0"/>
          <w:numId w:val="4"/>
        </w:numPr>
        <w:tabs>
          <w:tab w:val="left" w:pos="1162"/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sz w:val="22"/>
        </w:rPr>
        <w:t>de présenter et de justifier un projet de stage réalisable dans le domaine</w:t>
      </w:r>
      <w:r>
        <w:rPr>
          <w:rFonts w:hint="eastAsia"/>
          <w:sz w:val="22"/>
        </w:rPr>
        <w:t> </w:t>
      </w:r>
      <w:r>
        <w:rPr>
          <w:rFonts w:ascii="Times New Roman" w:hAnsi="Times New Roman"/>
          <w:sz w:val="22"/>
        </w:rPr>
        <w:t>d’une entreprise d’économie sociale</w:t>
      </w:r>
      <w:r>
        <w:rPr>
          <w:sz w:val="22"/>
        </w:rPr>
        <w:t>;</w:t>
      </w:r>
    </w:p>
    <w:p w:rsidR="000E2A27" w:rsidRDefault="00C02551">
      <w:pPr>
        <w:numPr>
          <w:ilvl w:val="0"/>
          <w:numId w:val="4"/>
        </w:numPr>
        <w:tabs>
          <w:tab w:val="left" w:pos="1162"/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s’adapter aux outils utilisés ;</w:t>
      </w:r>
    </w:p>
    <w:p w:rsidR="000E2A27" w:rsidRDefault="00C02551">
      <w:pPr>
        <w:pStyle w:val="Corpsdetexte21"/>
        <w:spacing w:before="120"/>
        <w:ind w:left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en</w:t>
      </w:r>
      <w:proofErr w:type="gramEnd"/>
      <w:r>
        <w:rPr>
          <w:rFonts w:ascii="Times New Roman" w:hAnsi="Times New Roman"/>
        </w:rPr>
        <w:t xml:space="preserve"> fonction du type de service, de son organisation et de ses besoins spécifiques,</w:t>
      </w:r>
      <w:r>
        <w:rPr>
          <w:rFonts w:ascii="Times New Roman" w:hAnsi="Times New Roman"/>
        </w:rPr>
        <w:t xml:space="preserve"> </w:t>
      </w:r>
    </w:p>
    <w:p w:rsidR="000E2A27" w:rsidRDefault="00C02551">
      <w:pPr>
        <w:numPr>
          <w:ilvl w:val="0"/>
          <w:numId w:val="4"/>
        </w:numPr>
        <w:tabs>
          <w:tab w:val="left" w:pos="1162"/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 rédiger un rapport, mettant en évidence les liens entre sa formation et son expérience de stage ; </w:t>
      </w:r>
    </w:p>
    <w:p w:rsidR="000E2A27" w:rsidRDefault="00C02551">
      <w:pPr>
        <w:numPr>
          <w:ilvl w:val="0"/>
          <w:numId w:val="4"/>
        </w:numPr>
        <w:tabs>
          <w:tab w:val="left" w:pos="1162"/>
          <w:tab w:val="left" w:pos="2113"/>
        </w:tabs>
        <w:spacing w:before="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d’acquérir les compétences en exerçant des activités opérationnelles afférentes notamment au plan de marketing social, au management participatif, aux c</w:t>
      </w:r>
      <w:r>
        <w:rPr>
          <w:rFonts w:ascii="Times New Roman" w:hAnsi="Times New Roman"/>
          <w:sz w:val="22"/>
        </w:rPr>
        <w:t>ommunications internes et externes et à la gestion économique ;</w:t>
      </w:r>
    </w:p>
    <w:p w:rsidR="000E2A27" w:rsidRDefault="00C02551">
      <w:pPr>
        <w:numPr>
          <w:ilvl w:val="0"/>
          <w:numId w:val="4"/>
        </w:numPr>
        <w:suppressAutoHyphens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proposer et de justifier des pistes d’actions visant à améliorer le fonctionnement de l</w:t>
      </w:r>
      <w:r>
        <w:rPr>
          <w:rFonts w:hint="eastAsia"/>
          <w:sz w:val="22"/>
          <w:szCs w:val="22"/>
        </w:rPr>
        <w:t>’</w:t>
      </w:r>
      <w:r>
        <w:rPr>
          <w:sz w:val="22"/>
          <w:szCs w:val="22"/>
        </w:rPr>
        <w:t>entreprise.</w:t>
      </w:r>
    </w:p>
    <w:p w:rsidR="000E2A27" w:rsidRDefault="00C02551">
      <w:pPr>
        <w:numPr>
          <w:ilvl w:val="0"/>
          <w:numId w:val="19"/>
        </w:numPr>
        <w:tabs>
          <w:tab w:val="left" w:pos="0"/>
        </w:tabs>
        <w:suppressAutoHyphens w:val="0"/>
        <w:ind w:left="1068"/>
        <w:jc w:val="both"/>
        <w:rPr>
          <w:sz w:val="22"/>
        </w:rPr>
      </w:pPr>
      <w:r>
        <w:rPr>
          <w:sz w:val="22"/>
        </w:rPr>
        <w:t>de s’intégrer dans l</w:t>
      </w:r>
      <w:r>
        <w:rPr>
          <w:rFonts w:hint="eastAsia"/>
          <w:sz w:val="22"/>
        </w:rPr>
        <w:t>’</w:t>
      </w:r>
      <w:r>
        <w:rPr>
          <w:sz w:val="22"/>
        </w:rPr>
        <w:t>équipe de travail ;</w:t>
      </w:r>
    </w:p>
    <w:p w:rsidR="000E2A27" w:rsidRDefault="00C02551">
      <w:pPr>
        <w:numPr>
          <w:ilvl w:val="0"/>
          <w:numId w:val="19"/>
        </w:numPr>
        <w:tabs>
          <w:tab w:val="left" w:pos="0"/>
        </w:tabs>
        <w:suppressAutoHyphens w:val="0"/>
        <w:ind w:left="1068"/>
        <w:jc w:val="both"/>
        <w:rPr>
          <w:sz w:val="22"/>
        </w:rPr>
      </w:pPr>
      <w:r>
        <w:rPr>
          <w:sz w:val="22"/>
        </w:rPr>
        <w:t>de faire preuve d’initiative, de sociabilité, d’</w:t>
      </w:r>
      <w:r>
        <w:rPr>
          <w:sz w:val="22"/>
        </w:rPr>
        <w:t>organisation du temps de travail</w:t>
      </w:r>
      <w:r>
        <w:rPr>
          <w:rFonts w:hint="eastAsia"/>
          <w:sz w:val="22"/>
        </w:rPr>
        <w:t> </w:t>
      </w:r>
      <w:r>
        <w:rPr>
          <w:sz w:val="22"/>
        </w:rPr>
        <w:t>;</w:t>
      </w:r>
    </w:p>
    <w:p w:rsidR="000E2A27" w:rsidRDefault="00C02551">
      <w:pPr>
        <w:numPr>
          <w:ilvl w:val="0"/>
          <w:numId w:val="20"/>
        </w:numPr>
        <w:suppressAutoHyphens w:val="0"/>
        <w:ind w:left="1068"/>
        <w:rPr>
          <w:sz w:val="22"/>
        </w:rPr>
      </w:pPr>
      <w:r>
        <w:rPr>
          <w:sz w:val="22"/>
        </w:rPr>
        <w:t>s</w:t>
      </w:r>
      <w:r>
        <w:rPr>
          <w:rFonts w:hint="eastAsia"/>
          <w:sz w:val="22"/>
        </w:rPr>
        <w:t>’</w:t>
      </w:r>
      <w:r>
        <w:rPr>
          <w:sz w:val="22"/>
        </w:rPr>
        <w:t>il échet, de respecter les clauses de confidentialité.</w:t>
      </w:r>
    </w:p>
    <w:p w:rsidR="000E2A27" w:rsidRDefault="000E2A27">
      <w:pPr>
        <w:rPr>
          <w:rFonts w:ascii="Times New Roman" w:hAnsi="Times New Roman"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Programme pour le personnel chargé de l’encadrement</w:t>
      </w:r>
    </w:p>
    <w:p w:rsidR="000E2A27" w:rsidRDefault="000E2A27">
      <w:pPr>
        <w:ind w:left="284"/>
        <w:rPr>
          <w:rFonts w:ascii="Times New Roman" w:hAnsi="Times New Roman"/>
          <w:b/>
          <w:sz w:val="22"/>
        </w:rPr>
      </w:pPr>
    </w:p>
    <w:p w:rsidR="000E2A27" w:rsidRDefault="00C02551">
      <w:pPr>
        <w:ind w:left="7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personnel chargé de l’encadrement devra :</w:t>
      </w:r>
    </w:p>
    <w:p w:rsidR="000E2A27" w:rsidRDefault="00C02551">
      <w:pPr>
        <w:numPr>
          <w:ilvl w:val="0"/>
          <w:numId w:val="14"/>
        </w:num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clarifier avec l’étudiant, l’entreprise ou l’institution, les ter</w:t>
      </w:r>
      <w:r>
        <w:rPr>
          <w:rFonts w:ascii="Times New Roman" w:hAnsi="Times New Roman"/>
          <w:sz w:val="22"/>
        </w:rPr>
        <w:t>mes du contrat du stage (activités professionnelles de formation) en fonction des items du programme de l’étudiant ;</w:t>
      </w:r>
    </w:p>
    <w:p w:rsidR="000E2A27" w:rsidRDefault="00C02551">
      <w:pPr>
        <w:numPr>
          <w:ilvl w:val="0"/>
          <w:numId w:val="14"/>
        </w:num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informer l’étudiant de ses obligations, de ses devoirs, des critères et des modalités d’évaluation ;</w:t>
      </w:r>
    </w:p>
    <w:p w:rsidR="000E2A27" w:rsidRDefault="00C02551">
      <w:pPr>
        <w:numPr>
          <w:ilvl w:val="0"/>
          <w:numId w:val="14"/>
        </w:num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superviser les activités de l’étudiant</w:t>
      </w:r>
      <w:r>
        <w:rPr>
          <w:rFonts w:ascii="Times New Roman" w:hAnsi="Times New Roman"/>
          <w:sz w:val="22"/>
        </w:rPr>
        <w:t xml:space="preserve"> durant le stage ;</w:t>
      </w:r>
    </w:p>
    <w:p w:rsidR="000E2A27" w:rsidRDefault="00C02551">
      <w:pPr>
        <w:numPr>
          <w:ilvl w:val="0"/>
          <w:numId w:val="14"/>
        </w:num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évaluer les activités professionnelles avec la personne-ressource de l'entreprise ou de l'organisme ;</w:t>
      </w:r>
    </w:p>
    <w:p w:rsidR="000E2A27" w:rsidRDefault="00C02551">
      <w:pPr>
        <w:numPr>
          <w:ilvl w:val="0"/>
          <w:numId w:val="14"/>
        </w:num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évaluer le rapport d’activités de l’étudiant.</w:t>
      </w:r>
    </w:p>
    <w:p w:rsidR="000E2A27" w:rsidRDefault="000E2A27">
      <w:pPr>
        <w:tabs>
          <w:tab w:val="left" w:pos="851"/>
          <w:tab w:val="left" w:pos="1416"/>
        </w:tabs>
        <w:spacing w:before="120"/>
        <w:jc w:val="both"/>
        <w:rPr>
          <w:rFonts w:ascii="Times New Roman" w:hAnsi="Times New Roman"/>
          <w:sz w:val="22"/>
        </w:rPr>
      </w:pPr>
    </w:p>
    <w:p w:rsidR="000E2A27" w:rsidRDefault="000E2A27">
      <w:pPr>
        <w:rPr>
          <w:rFonts w:ascii="Times New Roman" w:hAnsi="Times New Roman"/>
          <w:sz w:val="22"/>
        </w:rPr>
      </w:pPr>
    </w:p>
    <w:p w:rsidR="000E2A27" w:rsidRDefault="00C02551">
      <w:pPr>
        <w:suppressAutoHyphens w:val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0E2A27" w:rsidRDefault="00C02551">
      <w:pPr>
        <w:pStyle w:val="Paragraphedeliste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>CHARGE DE COURS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chargé de cours sera un enseignant ou un expert.</w:t>
      </w:r>
    </w:p>
    <w:p w:rsidR="000E2A27" w:rsidRDefault="00C02551">
      <w:pPr>
        <w:ind w:left="28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L'expert devra j</w:t>
      </w:r>
      <w:r>
        <w:rPr>
          <w:rFonts w:ascii="Times New Roman" w:hAnsi="Times New Roman"/>
          <w:sz w:val="22"/>
        </w:rPr>
        <w:t>ustifier de compétences issues d’une expérience professionnelle actualisée et reconnue dans le domaine en relation avec le programme du présent dossier pédagogique.</w:t>
      </w:r>
    </w:p>
    <w:p w:rsidR="000E2A27" w:rsidRDefault="000E2A27">
      <w:pPr>
        <w:ind w:left="284"/>
        <w:jc w:val="both"/>
      </w:pPr>
    </w:p>
    <w:p w:rsidR="000E2A27" w:rsidRDefault="000E2A27">
      <w:pPr>
        <w:suppressAutoHyphens w:val="0"/>
      </w:pPr>
      <w:bookmarkStart w:id="0" w:name="_GoBack"/>
      <w:bookmarkEnd w:id="0"/>
    </w:p>
    <w:p w:rsidR="000E2A27" w:rsidRDefault="000E2A27">
      <w:pPr>
        <w:ind w:left="284"/>
        <w:jc w:val="both"/>
      </w:pPr>
    </w:p>
    <w:p w:rsidR="000E2A27" w:rsidRDefault="000E2A27"/>
    <w:p w:rsidR="000E2A27" w:rsidRDefault="00C02551">
      <w:pPr>
        <w:pStyle w:val="Paragraphedeliste"/>
        <w:numPr>
          <w:ilvl w:val="0"/>
          <w:numId w:val="23"/>
        </w:numPr>
        <w:rPr>
          <w:b/>
          <w:bCs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sz w:val="22"/>
        </w:rPr>
        <w:t>CONSTITUTION</w:t>
      </w:r>
      <w:r>
        <w:rPr>
          <w:b/>
          <w:bCs/>
          <w:iCs/>
          <w:color w:val="000000"/>
          <w:sz w:val="22"/>
          <w:szCs w:val="22"/>
        </w:rPr>
        <w:t xml:space="preserve"> DES GROUPES OU REGROUPEMENT</w:t>
      </w:r>
    </w:p>
    <w:p w:rsidR="000E2A27" w:rsidRDefault="000E2A27">
      <w:pPr>
        <w:pStyle w:val="ecmsonormal"/>
        <w:shd w:val="clear" w:color="auto" w:fill="FFFFFF"/>
        <w:ind w:left="-360" w:firstLine="717"/>
        <w:jc w:val="both"/>
      </w:pPr>
    </w:p>
    <w:p w:rsidR="000E2A27" w:rsidRDefault="00C02551">
      <w:pPr>
        <w:pStyle w:val="ecmsonormal"/>
        <w:shd w:val="clear" w:color="auto" w:fill="FFFFFF"/>
        <w:ind w:left="-360" w:firstLine="717"/>
        <w:jc w:val="both"/>
      </w:pPr>
      <w:r>
        <w:t>Aucune recommandation particulière.</w:t>
      </w:r>
    </w:p>
    <w:p w:rsidR="000E2A27" w:rsidRDefault="000E2A27">
      <w:pPr>
        <w:tabs>
          <w:tab w:val="left" w:pos="2268"/>
        </w:tabs>
        <w:jc w:val="both"/>
        <w:rPr>
          <w:rFonts w:ascii="Times New Roman" w:hAnsi="Times New Roman"/>
          <w:sz w:val="22"/>
        </w:rPr>
      </w:pPr>
    </w:p>
    <w:p w:rsidR="000E2A27" w:rsidRDefault="000E2A27">
      <w:pPr>
        <w:tabs>
          <w:tab w:val="left" w:pos="2268"/>
        </w:tabs>
        <w:jc w:val="both"/>
        <w:rPr>
          <w:rFonts w:ascii="Times New Roman" w:hAnsi="Times New Roman"/>
          <w:sz w:val="22"/>
        </w:rPr>
      </w:pPr>
    </w:p>
    <w:p w:rsidR="000E2A27" w:rsidRDefault="00C02551">
      <w:pPr>
        <w:pStyle w:val="Paragraphedeliste"/>
        <w:numPr>
          <w:ilvl w:val="0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HORAIRE MINIMUM DE L'UNITE D’ENSEIGNEMENT </w:t>
      </w:r>
    </w:p>
    <w:p w:rsidR="000E2A27" w:rsidRDefault="000E2A27">
      <w:pPr>
        <w:rPr>
          <w:rFonts w:ascii="Times New Roman" w:hAnsi="Times New Roman"/>
          <w:b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Etudiant : 120 périodes</w:t>
      </w:r>
    </w:p>
    <w:p w:rsidR="000E2A27" w:rsidRDefault="000E2A27">
      <w:pPr>
        <w:spacing w:before="120"/>
        <w:ind w:left="284"/>
        <w:rPr>
          <w:rFonts w:ascii="Times New Roman" w:hAnsi="Times New Roman"/>
          <w:sz w:val="22"/>
        </w:rPr>
      </w:pPr>
    </w:p>
    <w:p w:rsidR="000E2A27" w:rsidRDefault="00C02551">
      <w:pPr>
        <w:pStyle w:val="Paragraphedeliste"/>
        <w:numPr>
          <w:ilvl w:val="1"/>
          <w:numId w:val="23"/>
        </w:num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Encadrement du stage :</w:t>
      </w:r>
    </w:p>
    <w:tbl>
      <w:tblPr>
        <w:tblW w:w="0" w:type="auto"/>
        <w:tblInd w:w="7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31"/>
        <w:gridCol w:w="1347"/>
        <w:gridCol w:w="1134"/>
        <w:gridCol w:w="2559"/>
      </w:tblGrid>
      <w:tr w:rsidR="000E2A27"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A27" w:rsidRDefault="00C02551">
            <w:pPr>
              <w:snapToGrid w:val="0"/>
              <w:ind w:left="426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Dénomination du cours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E2A27" w:rsidRDefault="00C02551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Classement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0E2A27" w:rsidRDefault="00C02551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U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E2A27" w:rsidRDefault="00C02551">
            <w:pPr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Nombre de périodes par groupe d’étudiants</w:t>
            </w:r>
          </w:p>
        </w:tc>
      </w:tr>
      <w:tr w:rsidR="000E2A27">
        <w:tc>
          <w:tcPr>
            <w:tcW w:w="3331" w:type="dxa"/>
            <w:tcBorders>
              <w:left w:val="single" w:sz="8" w:space="0" w:color="000000"/>
              <w:bottom w:val="single" w:sz="4" w:space="0" w:color="000000"/>
            </w:tcBorders>
          </w:tcPr>
          <w:p w:rsidR="000E2A27" w:rsidRDefault="00C02551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Encadrement des activités professionnelles de formation : Spécialisation en </w:t>
            </w:r>
            <w:r>
              <w:rPr>
                <w:rFonts w:ascii="Times New Roman" w:hAnsi="Times New Roman"/>
                <w:sz w:val="22"/>
              </w:rPr>
              <w:t>gestion d’entreprise d’économie sociale</w:t>
            </w:r>
            <w:r>
              <w:rPr>
                <w:rFonts w:ascii="Times New Roman" w:hAnsi="Times New Roman"/>
                <w:sz w:val="36"/>
                <w:szCs w:val="36"/>
                <w:lang w:val="fr-BE"/>
              </w:rPr>
              <w:t xml:space="preserve">  </w:t>
            </w: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2A27" w:rsidRDefault="00C02551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2A27" w:rsidRDefault="00C02551">
            <w:pPr>
              <w:snapToGrid w:val="0"/>
              <w:ind w:right="7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E2A27" w:rsidRDefault="00C02551">
            <w:pPr>
              <w:tabs>
                <w:tab w:val="left" w:pos="850"/>
              </w:tabs>
              <w:snapToGrid w:val="0"/>
              <w:ind w:left="142" w:right="283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</w:tr>
      <w:tr w:rsidR="000E2A27"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A27" w:rsidRDefault="00C02551">
            <w:pPr>
              <w:pStyle w:val="Titre1"/>
              <w:tabs>
                <w:tab w:val="left" w:pos="0"/>
              </w:tabs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des périodes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0E2A27" w:rsidRDefault="000E2A27">
            <w:pPr>
              <w:snapToGrid w:val="0"/>
              <w:ind w:right="709"/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2A27" w:rsidRDefault="00C02551">
            <w:pPr>
              <w:tabs>
                <w:tab w:val="right" w:pos="850"/>
              </w:tabs>
              <w:ind w:left="142" w:right="283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20</w:t>
            </w:r>
          </w:p>
        </w:tc>
      </w:tr>
    </w:tbl>
    <w:p w:rsidR="000E2A27" w:rsidRDefault="000E2A27"/>
    <w:p w:rsidR="000E2A27" w:rsidRDefault="000E2A27"/>
    <w:sectPr w:rsidR="000E2A27" w:rsidSect="000E2A27">
      <w:footerReference w:type="default" r:id="rId8"/>
      <w:footnotePr>
        <w:pos w:val="beneathText"/>
      </w:footnotePr>
      <w:pgSz w:w="11905" w:h="16837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A27" w:rsidRDefault="00C02551">
      <w:r>
        <w:separator/>
      </w:r>
    </w:p>
  </w:endnote>
  <w:endnote w:type="continuationSeparator" w:id="0">
    <w:p w:rsidR="000E2A27" w:rsidRDefault="00C0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4416842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E2A27" w:rsidRDefault="00C02551"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professionnelles : Bachelier de spécialisation : Gestion d’entreprise d’économie sociale</w:t>
            </w:r>
            <w:r>
              <w:rPr>
                <w:sz w:val="18"/>
                <w:szCs w:val="18"/>
              </w:rPr>
              <w:tab/>
              <w:t xml:space="preserve">Page </w:t>
            </w:r>
            <w:r w:rsidR="000E2A27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 w:rsidR="000E2A2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0E2A27"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 w:rsidR="000E2A27"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 w:rsidR="000E2A27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5</w:t>
            </w:r>
            <w:r w:rsidR="000E2A27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E2A27" w:rsidRDefault="000E2A27">
    <w:pPr>
      <w:pStyle w:val="Pieddepage"/>
      <w:tabs>
        <w:tab w:val="clear" w:pos="4536"/>
        <w:tab w:val="center" w:pos="56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A27" w:rsidRDefault="00C02551">
      <w:r>
        <w:separator/>
      </w:r>
    </w:p>
  </w:footnote>
  <w:footnote w:type="continuationSeparator" w:id="0">
    <w:p w:rsidR="000E2A27" w:rsidRDefault="00C02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1048"/>
        </w:tabs>
        <w:ind w:left="1048" w:hanging="340"/>
      </w:pPr>
      <w:rPr>
        <w:rFonts w:ascii="Symbol" w:hAnsi="Symbol"/>
      </w:rPr>
    </w:lvl>
    <w:lvl w:ilvl="1">
      <w:start w:val="1"/>
      <w:numFmt w:val="bullet"/>
      <w:lvlText w:val=""/>
      <w:lvlJc w:val="left"/>
      <w:pPr>
        <w:tabs>
          <w:tab w:val="num" w:pos="2071"/>
        </w:tabs>
        <w:ind w:left="2071" w:hanging="283"/>
      </w:pPr>
      <w:rPr>
        <w:rFonts w:ascii="Symbol" w:hAnsi="Symbol"/>
        <w:sz w:val="16"/>
      </w:rPr>
    </w:lvl>
    <w:lvl w:ilvl="2">
      <w:start w:val="1"/>
      <w:numFmt w:val="bullet"/>
      <w:lvlText w:val=""/>
      <w:lvlJc w:val="left"/>
      <w:pPr>
        <w:tabs>
          <w:tab w:val="num" w:pos="2848"/>
        </w:tabs>
        <w:ind w:left="2848" w:hanging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1813"/>
        </w:tabs>
        <w:ind w:left="1813" w:hanging="397"/>
      </w:pPr>
      <w:rPr>
        <w:rFonts w:ascii="Wingdings" w:hAnsi="Wingdings"/>
        <w:sz w:val="16"/>
        <w:szCs w:val="16"/>
      </w:rPr>
    </w:lvl>
    <w:lvl w:ilvl="1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16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1162"/>
        </w:tabs>
        <w:ind w:left="1162" w:hanging="454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1784"/>
        </w:tabs>
        <w:ind w:left="1784" w:hanging="4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373"/>
        </w:tabs>
        <w:ind w:left="2373" w:hanging="360"/>
      </w:pPr>
      <w:rPr>
        <w:rFonts w:ascii="Courier New" w:hAnsi="Courier New"/>
        <w:sz w:val="16"/>
      </w:rPr>
    </w:lvl>
    <w:lvl w:ilvl="2">
      <w:start w:val="1"/>
      <w:numFmt w:val="bullet"/>
      <w:lvlText w:val=""/>
      <w:lvlJc w:val="left"/>
      <w:pPr>
        <w:tabs>
          <w:tab w:val="num" w:pos="3093"/>
        </w:tabs>
        <w:ind w:left="30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813"/>
        </w:tabs>
        <w:ind w:left="38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33"/>
        </w:tabs>
        <w:ind w:left="4533" w:hanging="360"/>
      </w:pPr>
      <w:rPr>
        <w:rFonts w:ascii="Courier New" w:hAnsi="Courier New"/>
        <w:sz w:val="16"/>
      </w:rPr>
    </w:lvl>
    <w:lvl w:ilvl="5">
      <w:start w:val="1"/>
      <w:numFmt w:val="bullet"/>
      <w:lvlText w:val=""/>
      <w:lvlJc w:val="left"/>
      <w:pPr>
        <w:tabs>
          <w:tab w:val="num" w:pos="5253"/>
        </w:tabs>
        <w:ind w:left="52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73"/>
        </w:tabs>
        <w:ind w:left="59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93"/>
        </w:tabs>
        <w:ind w:left="6693" w:hanging="360"/>
      </w:pPr>
      <w:rPr>
        <w:rFonts w:ascii="Courier New" w:hAnsi="Courier New"/>
        <w:sz w:val="16"/>
      </w:rPr>
    </w:lvl>
    <w:lvl w:ilvl="8">
      <w:start w:val="1"/>
      <w:numFmt w:val="bullet"/>
      <w:lvlText w:val=""/>
      <w:lvlJc w:val="left"/>
      <w:pPr>
        <w:tabs>
          <w:tab w:val="num" w:pos="7413"/>
        </w:tabs>
        <w:ind w:left="7413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  <w:sz w:val="22"/>
        <w:szCs w:val="22"/>
      </w:rPr>
    </w:lvl>
    <w:lvl w:ilvl="1">
      <w:start w:val="1"/>
      <w:numFmt w:val="bullet"/>
      <w:lvlText w:val=""/>
      <w:lvlJc w:val="left"/>
      <w:pPr>
        <w:tabs>
          <w:tab w:val="num" w:pos="1872"/>
        </w:tabs>
        <w:ind w:left="1872" w:hanging="454"/>
      </w:pPr>
      <w:rPr>
        <w:rFonts w:ascii="Symbol" w:hAnsi="Symbol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0000000B"/>
    <w:name w:val="WW8Num12"/>
    <w:lvl w:ilvl="0">
      <w:start w:val="1"/>
      <w:numFmt w:val="bullet"/>
      <w:lvlText w:val=""/>
      <w:lvlJc w:val="left"/>
      <w:pPr>
        <w:tabs>
          <w:tab w:val="num" w:pos="1151"/>
        </w:tabs>
        <w:ind w:left="1151" w:hanging="448"/>
      </w:pPr>
      <w:rPr>
        <w:rFonts w:ascii="Wingdings" w:hAnsi="Wingdings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4822DFC"/>
    <w:multiLevelType w:val="multilevel"/>
    <w:tmpl w:val="9D9AB29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AB56E20"/>
    <w:multiLevelType w:val="hybridMultilevel"/>
    <w:tmpl w:val="33046BD8"/>
    <w:name w:val="WW8Num32"/>
    <w:lvl w:ilvl="0" w:tplc="E520C194">
      <w:start w:val="1"/>
      <w:numFmt w:val="bullet"/>
      <w:lvlText w:val=""/>
      <w:lvlJc w:val="left"/>
      <w:pPr>
        <w:tabs>
          <w:tab w:val="num" w:pos="1645"/>
        </w:tabs>
        <w:ind w:left="1645" w:hanging="397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11505BF1"/>
    <w:multiLevelType w:val="singleLevel"/>
    <w:tmpl w:val="6ED69D1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15">
    <w:nsid w:val="1DAD2FCA"/>
    <w:multiLevelType w:val="hybridMultilevel"/>
    <w:tmpl w:val="1FDCAD3A"/>
    <w:lvl w:ilvl="0" w:tplc="E520C194">
      <w:start w:val="1"/>
      <w:numFmt w:val="bullet"/>
      <w:lvlText w:val="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214"/>
        </w:tabs>
        <w:ind w:left="1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4"/>
        </w:tabs>
        <w:ind w:left="1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4"/>
        </w:tabs>
        <w:ind w:left="2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4"/>
        </w:tabs>
        <w:ind w:left="3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4"/>
        </w:tabs>
        <w:ind w:left="4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4"/>
        </w:tabs>
        <w:ind w:left="4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4"/>
        </w:tabs>
        <w:ind w:left="5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4"/>
        </w:tabs>
        <w:ind w:left="6254" w:hanging="360"/>
      </w:pPr>
      <w:rPr>
        <w:rFonts w:ascii="Wingdings" w:hAnsi="Wingdings" w:hint="default"/>
      </w:rPr>
    </w:lvl>
  </w:abstractNum>
  <w:abstractNum w:abstractNumId="16">
    <w:nsid w:val="1DB25AB1"/>
    <w:multiLevelType w:val="hybridMultilevel"/>
    <w:tmpl w:val="72A0E9D4"/>
    <w:lvl w:ilvl="0" w:tplc="E520C194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sz w:val="22"/>
        <w:szCs w:val="22"/>
      </w:rPr>
    </w:lvl>
    <w:lvl w:ilvl="1" w:tplc="89C24C90">
      <w:start w:val="1"/>
      <w:numFmt w:val="bullet"/>
      <w:lvlText w:val=""/>
      <w:lvlJc w:val="left"/>
      <w:pPr>
        <w:tabs>
          <w:tab w:val="num" w:pos="1108"/>
        </w:tabs>
        <w:ind w:left="1108" w:hanging="397"/>
      </w:pPr>
      <w:rPr>
        <w:rFonts w:ascii="Symbol" w:hAnsi="Symbol" w:hint="default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11"/>
        </w:tabs>
        <w:ind w:left="251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31"/>
        </w:tabs>
        <w:ind w:left="323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51"/>
        </w:tabs>
        <w:ind w:left="395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71"/>
        </w:tabs>
        <w:ind w:left="46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1"/>
        </w:tabs>
        <w:ind w:left="53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</w:rPr>
    </w:lvl>
  </w:abstractNum>
  <w:abstractNum w:abstractNumId="17">
    <w:nsid w:val="249A6CD6"/>
    <w:multiLevelType w:val="multilevel"/>
    <w:tmpl w:val="475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43A979A9"/>
    <w:multiLevelType w:val="hybridMultilevel"/>
    <w:tmpl w:val="42B0BC0A"/>
    <w:lvl w:ilvl="0" w:tplc="89C24C90">
      <w:start w:val="1"/>
      <w:numFmt w:val="bullet"/>
      <w:lvlText w:val=""/>
      <w:lvlJc w:val="left"/>
      <w:pPr>
        <w:tabs>
          <w:tab w:val="num" w:pos="1813"/>
        </w:tabs>
        <w:ind w:left="1813" w:hanging="397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9">
    <w:nsid w:val="4C4115B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B63475"/>
    <w:multiLevelType w:val="multilevel"/>
    <w:tmpl w:val="5BEA915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60A0146C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1170" w:hanging="360"/>
      </w:pPr>
      <w:rPr>
        <w:rFonts w:ascii="Symbol" w:hAnsi="Symbol" w:hint="default"/>
      </w:rPr>
    </w:lvl>
  </w:abstractNum>
  <w:abstractNum w:abstractNumId="22">
    <w:nsid w:val="767E1AE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A542EB"/>
    <w:multiLevelType w:val="multilevel"/>
    <w:tmpl w:val="0BA64298"/>
    <w:lvl w:ilvl="0">
      <w:start w:val="1"/>
      <w:numFmt w:val="bullet"/>
      <w:lvlText w:val=""/>
      <w:lvlJc w:val="left"/>
      <w:pPr>
        <w:tabs>
          <w:tab w:val="num" w:pos="1813"/>
        </w:tabs>
        <w:ind w:left="1813" w:hanging="397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8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13"/>
  </w:num>
  <w:num w:numId="18">
    <w:abstractNumId w:val="23"/>
  </w:num>
  <w:num w:numId="1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170" w:hanging="360"/>
        </w:pPr>
        <w:rPr>
          <w:rFonts w:ascii="Symbol" w:hAnsi="Symbol" w:hint="default"/>
        </w:rPr>
      </w:lvl>
    </w:lvlOverride>
  </w:num>
  <w:num w:numId="20">
    <w:abstractNumId w:val="21"/>
  </w:num>
  <w:num w:numId="21">
    <w:abstractNumId w:val="20"/>
  </w:num>
  <w:num w:numId="22">
    <w:abstractNumId w:val="12"/>
  </w:num>
  <w:num w:numId="23">
    <w:abstractNumId w:val="1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E2A27"/>
    <w:rsid w:val="000E2A27"/>
    <w:rsid w:val="00C0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A27"/>
    <w:pPr>
      <w:suppressAutoHyphens/>
    </w:pPr>
    <w:rPr>
      <w:rFonts w:ascii="Times New (W1)" w:hAnsi="Times New (W1)"/>
      <w:sz w:val="24"/>
      <w:lang w:val="fr-FR"/>
    </w:rPr>
  </w:style>
  <w:style w:type="paragraph" w:styleId="Titre1">
    <w:name w:val="heading 1"/>
    <w:basedOn w:val="Normal"/>
    <w:next w:val="Normal"/>
    <w:qFormat/>
    <w:rsid w:val="000E2A27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</w:rPr>
  </w:style>
  <w:style w:type="paragraph" w:styleId="Titre4">
    <w:name w:val="heading 4"/>
    <w:basedOn w:val="Normal"/>
    <w:next w:val="Normal"/>
    <w:qFormat/>
    <w:rsid w:val="000E2A27"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b/>
      <w:sz w:val="22"/>
    </w:rPr>
  </w:style>
  <w:style w:type="paragraph" w:styleId="Titre5">
    <w:name w:val="heading 5"/>
    <w:basedOn w:val="Normal"/>
    <w:next w:val="Normal"/>
    <w:qFormat/>
    <w:rsid w:val="000E2A27"/>
    <w:pPr>
      <w:keepNext/>
      <w:numPr>
        <w:ilvl w:val="4"/>
        <w:numId w:val="1"/>
      </w:numPr>
      <w:jc w:val="center"/>
      <w:outlineLvl w:val="4"/>
    </w:pPr>
    <w:rPr>
      <w:rFonts w:ascii="Times New Roman" w:hAnsi="Times New Roman"/>
      <w:b/>
      <w:cap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0E2A27"/>
    <w:rPr>
      <w:rFonts w:ascii="Symbol" w:hAnsi="Symbol"/>
      <w:color w:val="auto"/>
    </w:rPr>
  </w:style>
  <w:style w:type="character" w:customStyle="1" w:styleId="WW8Num2z1">
    <w:name w:val="WW8Num2z1"/>
    <w:rsid w:val="000E2A27"/>
    <w:rPr>
      <w:rFonts w:ascii="Symbol" w:hAnsi="Symbol"/>
      <w:sz w:val="16"/>
    </w:rPr>
  </w:style>
  <w:style w:type="character" w:customStyle="1" w:styleId="WW8Num2z3">
    <w:name w:val="WW8Num2z3"/>
    <w:rsid w:val="000E2A27"/>
    <w:rPr>
      <w:rFonts w:ascii="Symbol" w:hAnsi="Symbol"/>
    </w:rPr>
  </w:style>
  <w:style w:type="character" w:customStyle="1" w:styleId="WW8Num2z4">
    <w:name w:val="WW8Num2z4"/>
    <w:rsid w:val="000E2A27"/>
    <w:rPr>
      <w:rFonts w:ascii="Courier New" w:hAnsi="Courier New"/>
    </w:rPr>
  </w:style>
  <w:style w:type="character" w:customStyle="1" w:styleId="WW8Num2z5">
    <w:name w:val="WW8Num2z5"/>
    <w:rsid w:val="000E2A27"/>
    <w:rPr>
      <w:rFonts w:ascii="Wingdings" w:hAnsi="Wingdings"/>
    </w:rPr>
  </w:style>
  <w:style w:type="character" w:customStyle="1" w:styleId="WW8Num3z0">
    <w:name w:val="WW8Num3z0"/>
    <w:rsid w:val="000E2A27"/>
    <w:rPr>
      <w:rFonts w:ascii="Symbol" w:hAnsi="Symbol"/>
      <w:sz w:val="16"/>
      <w:szCs w:val="16"/>
    </w:rPr>
  </w:style>
  <w:style w:type="character" w:customStyle="1" w:styleId="WW8Num3z1">
    <w:name w:val="WW8Num3z1"/>
    <w:rsid w:val="000E2A27"/>
    <w:rPr>
      <w:rFonts w:ascii="Symbol" w:hAnsi="Symbol"/>
      <w:sz w:val="16"/>
    </w:rPr>
  </w:style>
  <w:style w:type="character" w:customStyle="1" w:styleId="WW8Num3z2">
    <w:name w:val="WW8Num3z2"/>
    <w:rsid w:val="000E2A27"/>
    <w:rPr>
      <w:rFonts w:ascii="Wingdings" w:hAnsi="Wingdings"/>
    </w:rPr>
  </w:style>
  <w:style w:type="character" w:customStyle="1" w:styleId="WW8Num3z3">
    <w:name w:val="WW8Num3z3"/>
    <w:rsid w:val="000E2A27"/>
    <w:rPr>
      <w:rFonts w:ascii="Symbol" w:hAnsi="Symbol"/>
    </w:rPr>
  </w:style>
  <w:style w:type="character" w:customStyle="1" w:styleId="WW8Num3z4">
    <w:name w:val="WW8Num3z4"/>
    <w:rsid w:val="000E2A27"/>
    <w:rPr>
      <w:rFonts w:ascii="Courier New" w:hAnsi="Courier New"/>
    </w:rPr>
  </w:style>
  <w:style w:type="character" w:customStyle="1" w:styleId="WW8Num4z0">
    <w:name w:val="WW8Num4z0"/>
    <w:rsid w:val="000E2A27"/>
    <w:rPr>
      <w:rFonts w:ascii="Symbol" w:hAnsi="Symbol"/>
      <w:color w:val="auto"/>
      <w:sz w:val="22"/>
      <w:szCs w:val="22"/>
    </w:rPr>
  </w:style>
  <w:style w:type="character" w:customStyle="1" w:styleId="WW8Num4z1">
    <w:name w:val="WW8Num4z1"/>
    <w:rsid w:val="000E2A27"/>
    <w:rPr>
      <w:rFonts w:ascii="Courier New" w:hAnsi="Courier New" w:cs="Courier New"/>
    </w:rPr>
  </w:style>
  <w:style w:type="character" w:customStyle="1" w:styleId="WW8Num4z2">
    <w:name w:val="WW8Num4z2"/>
    <w:rsid w:val="000E2A27"/>
    <w:rPr>
      <w:rFonts w:ascii="Wingdings" w:hAnsi="Wingdings"/>
    </w:rPr>
  </w:style>
  <w:style w:type="character" w:customStyle="1" w:styleId="WW8Num4z3">
    <w:name w:val="WW8Num4z3"/>
    <w:rsid w:val="000E2A27"/>
    <w:rPr>
      <w:rFonts w:ascii="Symbol" w:hAnsi="Symbol"/>
    </w:rPr>
  </w:style>
  <w:style w:type="character" w:customStyle="1" w:styleId="WW8Num5z0">
    <w:name w:val="WW8Num5z0"/>
    <w:rsid w:val="000E2A27"/>
    <w:rPr>
      <w:rFonts w:ascii="Symbol" w:hAnsi="Symbol"/>
    </w:rPr>
  </w:style>
  <w:style w:type="character" w:customStyle="1" w:styleId="WW8Num5z1">
    <w:name w:val="WW8Num5z1"/>
    <w:rsid w:val="000E2A27"/>
    <w:rPr>
      <w:rFonts w:ascii="Symbol" w:hAnsi="Symbol"/>
      <w:sz w:val="16"/>
    </w:rPr>
  </w:style>
  <w:style w:type="character" w:customStyle="1" w:styleId="WW8Num5z2">
    <w:name w:val="WW8Num5z2"/>
    <w:rsid w:val="000E2A27"/>
    <w:rPr>
      <w:rFonts w:ascii="Wingdings" w:hAnsi="Wingdings"/>
    </w:rPr>
  </w:style>
  <w:style w:type="character" w:customStyle="1" w:styleId="WW8Num6z0">
    <w:name w:val="WW8Num6z0"/>
    <w:rsid w:val="000E2A27"/>
    <w:rPr>
      <w:rFonts w:ascii="Symbol" w:hAnsi="Symbol"/>
      <w:sz w:val="16"/>
      <w:szCs w:val="16"/>
    </w:rPr>
  </w:style>
  <w:style w:type="character" w:customStyle="1" w:styleId="WW8Num6z1">
    <w:name w:val="WW8Num6z1"/>
    <w:rsid w:val="000E2A27"/>
    <w:rPr>
      <w:rFonts w:ascii="Symbol" w:hAnsi="Symbol"/>
      <w:sz w:val="22"/>
      <w:szCs w:val="22"/>
    </w:rPr>
  </w:style>
  <w:style w:type="character" w:customStyle="1" w:styleId="WW8Num6z2">
    <w:name w:val="WW8Num6z2"/>
    <w:rsid w:val="000E2A27"/>
    <w:rPr>
      <w:rFonts w:ascii="Wingdings" w:hAnsi="Wingdings"/>
    </w:rPr>
  </w:style>
  <w:style w:type="character" w:customStyle="1" w:styleId="WW8Num6z3">
    <w:name w:val="WW8Num6z3"/>
    <w:rsid w:val="000E2A27"/>
    <w:rPr>
      <w:rFonts w:ascii="Symbol" w:hAnsi="Symbol"/>
    </w:rPr>
  </w:style>
  <w:style w:type="character" w:customStyle="1" w:styleId="WW8Num6z4">
    <w:name w:val="WW8Num6z4"/>
    <w:rsid w:val="000E2A27"/>
    <w:rPr>
      <w:rFonts w:ascii="Courier New" w:hAnsi="Courier New" w:cs="Courier New"/>
    </w:rPr>
  </w:style>
  <w:style w:type="character" w:customStyle="1" w:styleId="WW8Num7z0">
    <w:name w:val="WW8Num7z0"/>
    <w:rsid w:val="000E2A27"/>
    <w:rPr>
      <w:rFonts w:ascii="Symbol" w:hAnsi="Symbol"/>
      <w:sz w:val="22"/>
      <w:szCs w:val="22"/>
    </w:rPr>
  </w:style>
  <w:style w:type="character" w:customStyle="1" w:styleId="WW8Num7z1">
    <w:name w:val="WW8Num7z1"/>
    <w:rsid w:val="000E2A27"/>
    <w:rPr>
      <w:rFonts w:ascii="Courier New" w:hAnsi="Courier New" w:cs="Courier New"/>
    </w:rPr>
  </w:style>
  <w:style w:type="character" w:customStyle="1" w:styleId="WW8Num7z2">
    <w:name w:val="WW8Num7z2"/>
    <w:rsid w:val="000E2A27"/>
    <w:rPr>
      <w:rFonts w:ascii="Wingdings" w:hAnsi="Wingdings"/>
    </w:rPr>
  </w:style>
  <w:style w:type="character" w:customStyle="1" w:styleId="WW8Num7z3">
    <w:name w:val="WW8Num7z3"/>
    <w:rsid w:val="000E2A27"/>
    <w:rPr>
      <w:rFonts w:ascii="Symbol" w:hAnsi="Symbol"/>
    </w:rPr>
  </w:style>
  <w:style w:type="character" w:customStyle="1" w:styleId="WW8Num8z0">
    <w:name w:val="WW8Num8z0"/>
    <w:rsid w:val="000E2A27"/>
    <w:rPr>
      <w:rFonts w:ascii="Symbol" w:hAnsi="Symbol"/>
      <w:sz w:val="22"/>
      <w:szCs w:val="22"/>
    </w:rPr>
  </w:style>
  <w:style w:type="character" w:customStyle="1" w:styleId="WW8Num8z1">
    <w:name w:val="WW8Num8z1"/>
    <w:rsid w:val="000E2A27"/>
    <w:rPr>
      <w:rFonts w:ascii="Courier New" w:hAnsi="Courier New" w:cs="Courier New"/>
    </w:rPr>
  </w:style>
  <w:style w:type="character" w:customStyle="1" w:styleId="WW8Num8z2">
    <w:name w:val="WW8Num8z2"/>
    <w:rsid w:val="000E2A27"/>
    <w:rPr>
      <w:rFonts w:ascii="Wingdings" w:hAnsi="Wingdings"/>
    </w:rPr>
  </w:style>
  <w:style w:type="character" w:customStyle="1" w:styleId="WW8Num8z3">
    <w:name w:val="WW8Num8z3"/>
    <w:rsid w:val="000E2A27"/>
    <w:rPr>
      <w:rFonts w:ascii="Symbol" w:hAnsi="Symbol"/>
    </w:rPr>
  </w:style>
  <w:style w:type="character" w:customStyle="1" w:styleId="WW8Num9z0">
    <w:name w:val="WW8Num9z0"/>
    <w:rsid w:val="000E2A27"/>
    <w:rPr>
      <w:rFonts w:ascii="Symbol" w:hAnsi="Symbol"/>
      <w:sz w:val="22"/>
      <w:szCs w:val="22"/>
    </w:rPr>
  </w:style>
  <w:style w:type="character" w:customStyle="1" w:styleId="WW8Num9z2">
    <w:name w:val="WW8Num9z2"/>
    <w:rsid w:val="000E2A27"/>
    <w:rPr>
      <w:rFonts w:ascii="Wingdings" w:hAnsi="Wingdings"/>
    </w:rPr>
  </w:style>
  <w:style w:type="character" w:customStyle="1" w:styleId="WW8Num9z3">
    <w:name w:val="WW8Num9z3"/>
    <w:rsid w:val="000E2A27"/>
    <w:rPr>
      <w:rFonts w:ascii="Symbol" w:hAnsi="Symbol"/>
    </w:rPr>
  </w:style>
  <w:style w:type="character" w:customStyle="1" w:styleId="WW8Num9z4">
    <w:name w:val="WW8Num9z4"/>
    <w:rsid w:val="000E2A27"/>
    <w:rPr>
      <w:rFonts w:ascii="Courier New" w:hAnsi="Courier New" w:cs="Courier New"/>
    </w:rPr>
  </w:style>
  <w:style w:type="character" w:customStyle="1" w:styleId="WW8Num10z0">
    <w:name w:val="WW8Num10z0"/>
    <w:rsid w:val="000E2A27"/>
    <w:rPr>
      <w:rFonts w:ascii="Symbol" w:hAnsi="Symbol"/>
      <w:sz w:val="22"/>
      <w:szCs w:val="22"/>
    </w:rPr>
  </w:style>
  <w:style w:type="character" w:customStyle="1" w:styleId="WW8Num10z1">
    <w:name w:val="WW8Num10z1"/>
    <w:rsid w:val="000E2A27"/>
    <w:rPr>
      <w:rFonts w:ascii="Courier New" w:hAnsi="Courier New" w:cs="Courier New"/>
    </w:rPr>
  </w:style>
  <w:style w:type="character" w:customStyle="1" w:styleId="WW8Num10z2">
    <w:name w:val="WW8Num10z2"/>
    <w:rsid w:val="000E2A27"/>
    <w:rPr>
      <w:rFonts w:ascii="Wingdings" w:hAnsi="Wingdings"/>
    </w:rPr>
  </w:style>
  <w:style w:type="character" w:customStyle="1" w:styleId="WW8Num10z3">
    <w:name w:val="WW8Num10z3"/>
    <w:rsid w:val="000E2A27"/>
    <w:rPr>
      <w:rFonts w:ascii="Symbol" w:hAnsi="Symbol"/>
    </w:rPr>
  </w:style>
  <w:style w:type="character" w:customStyle="1" w:styleId="WW8Num12z0">
    <w:name w:val="WW8Num12z0"/>
    <w:rsid w:val="000E2A27"/>
    <w:rPr>
      <w:rFonts w:ascii="Symbol" w:hAnsi="Symbol"/>
      <w:sz w:val="22"/>
    </w:rPr>
  </w:style>
  <w:style w:type="character" w:customStyle="1" w:styleId="Absatz-Standardschriftart">
    <w:name w:val="Absatz-Standardschriftart"/>
    <w:rsid w:val="000E2A27"/>
  </w:style>
  <w:style w:type="character" w:customStyle="1" w:styleId="WW8Num5z3">
    <w:name w:val="WW8Num5z3"/>
    <w:rsid w:val="000E2A27"/>
    <w:rPr>
      <w:rFonts w:ascii="Symbol" w:hAnsi="Symbol"/>
    </w:rPr>
  </w:style>
  <w:style w:type="character" w:customStyle="1" w:styleId="WW8Num9z1">
    <w:name w:val="WW8Num9z1"/>
    <w:rsid w:val="000E2A27"/>
    <w:rPr>
      <w:rFonts w:ascii="Wingdings" w:hAnsi="Wingdings"/>
      <w:sz w:val="22"/>
      <w:szCs w:val="22"/>
    </w:rPr>
  </w:style>
  <w:style w:type="character" w:customStyle="1" w:styleId="WW-Absatz-Standardschriftart">
    <w:name w:val="WW-Absatz-Standardschriftart"/>
    <w:rsid w:val="000E2A27"/>
  </w:style>
  <w:style w:type="character" w:customStyle="1" w:styleId="WW8Num3z5">
    <w:name w:val="WW8Num3z5"/>
    <w:rsid w:val="000E2A27"/>
    <w:rPr>
      <w:rFonts w:ascii="Wingdings" w:hAnsi="Wingdings"/>
    </w:rPr>
  </w:style>
  <w:style w:type="character" w:customStyle="1" w:styleId="WW8Num5z4">
    <w:name w:val="WW8Num5z4"/>
    <w:rsid w:val="000E2A27"/>
    <w:rPr>
      <w:rFonts w:ascii="Courier New" w:hAnsi="Courier New"/>
    </w:rPr>
  </w:style>
  <w:style w:type="character" w:customStyle="1" w:styleId="WW8Num5z5">
    <w:name w:val="WW8Num5z5"/>
    <w:rsid w:val="000E2A27"/>
    <w:rPr>
      <w:rFonts w:ascii="Wingdings" w:hAnsi="Wingdings"/>
    </w:rPr>
  </w:style>
  <w:style w:type="character" w:customStyle="1" w:styleId="WW8Num11z0">
    <w:name w:val="WW8Num11z0"/>
    <w:rsid w:val="000E2A27"/>
    <w:rPr>
      <w:rFonts w:ascii="Symbol" w:hAnsi="Symbol"/>
      <w:sz w:val="22"/>
    </w:rPr>
  </w:style>
  <w:style w:type="character" w:customStyle="1" w:styleId="WW8Num11z1">
    <w:name w:val="WW8Num11z1"/>
    <w:rsid w:val="000E2A27"/>
    <w:rPr>
      <w:rFonts w:ascii="Courier New" w:hAnsi="Courier New" w:cs="Courier New"/>
    </w:rPr>
  </w:style>
  <w:style w:type="character" w:customStyle="1" w:styleId="WW8Num11z2">
    <w:name w:val="WW8Num11z2"/>
    <w:rsid w:val="000E2A27"/>
    <w:rPr>
      <w:rFonts w:ascii="Wingdings" w:hAnsi="Wingdings"/>
    </w:rPr>
  </w:style>
  <w:style w:type="character" w:customStyle="1" w:styleId="WW8Num11z3">
    <w:name w:val="WW8Num11z3"/>
    <w:rsid w:val="000E2A27"/>
    <w:rPr>
      <w:rFonts w:ascii="Symbol" w:hAnsi="Symbol"/>
    </w:rPr>
  </w:style>
  <w:style w:type="character" w:customStyle="1" w:styleId="WW8Num12z1">
    <w:name w:val="WW8Num12z1"/>
    <w:rsid w:val="000E2A27"/>
    <w:rPr>
      <w:rFonts w:ascii="Courier New" w:hAnsi="Courier New" w:cs="Courier New"/>
    </w:rPr>
  </w:style>
  <w:style w:type="character" w:customStyle="1" w:styleId="WW8Num12z2">
    <w:name w:val="WW8Num12z2"/>
    <w:rsid w:val="000E2A27"/>
    <w:rPr>
      <w:rFonts w:ascii="Wingdings" w:hAnsi="Wingdings"/>
    </w:rPr>
  </w:style>
  <w:style w:type="character" w:customStyle="1" w:styleId="WW8Num12z3">
    <w:name w:val="WW8Num12z3"/>
    <w:rsid w:val="000E2A27"/>
    <w:rPr>
      <w:rFonts w:ascii="Symbol" w:hAnsi="Symbol"/>
    </w:rPr>
  </w:style>
  <w:style w:type="character" w:customStyle="1" w:styleId="WW8Num13z0">
    <w:name w:val="WW8Num13z0"/>
    <w:rsid w:val="000E2A27"/>
    <w:rPr>
      <w:rFonts w:ascii="Symbol" w:hAnsi="Symbol"/>
      <w:sz w:val="16"/>
      <w:szCs w:val="16"/>
    </w:rPr>
  </w:style>
  <w:style w:type="character" w:customStyle="1" w:styleId="WW8Num13z1">
    <w:name w:val="WW8Num13z1"/>
    <w:rsid w:val="000E2A27"/>
    <w:rPr>
      <w:rFonts w:ascii="Symbol" w:hAnsi="Symbol"/>
      <w:sz w:val="22"/>
      <w:szCs w:val="22"/>
    </w:rPr>
  </w:style>
  <w:style w:type="character" w:customStyle="1" w:styleId="WW8Num13z2">
    <w:name w:val="WW8Num13z2"/>
    <w:rsid w:val="000E2A27"/>
    <w:rPr>
      <w:rFonts w:ascii="Wingdings" w:hAnsi="Wingdings"/>
    </w:rPr>
  </w:style>
  <w:style w:type="character" w:customStyle="1" w:styleId="WW8Num13z3">
    <w:name w:val="WW8Num13z3"/>
    <w:rsid w:val="000E2A27"/>
    <w:rPr>
      <w:rFonts w:ascii="Symbol" w:hAnsi="Symbol"/>
    </w:rPr>
  </w:style>
  <w:style w:type="character" w:customStyle="1" w:styleId="WW8Num13z4">
    <w:name w:val="WW8Num13z4"/>
    <w:rsid w:val="000E2A27"/>
    <w:rPr>
      <w:rFonts w:ascii="Courier New" w:hAnsi="Courier New" w:cs="Courier New"/>
    </w:rPr>
  </w:style>
  <w:style w:type="character" w:customStyle="1" w:styleId="WW8Num14z0">
    <w:name w:val="WW8Num14z0"/>
    <w:rsid w:val="000E2A27"/>
    <w:rPr>
      <w:rFonts w:ascii="Symbol" w:hAnsi="Symbol"/>
      <w:sz w:val="16"/>
      <w:szCs w:val="16"/>
    </w:rPr>
  </w:style>
  <w:style w:type="character" w:customStyle="1" w:styleId="WW8Num14z1">
    <w:name w:val="WW8Num14z1"/>
    <w:rsid w:val="000E2A27"/>
    <w:rPr>
      <w:rFonts w:ascii="Courier New" w:hAnsi="Courier New" w:cs="Courier New"/>
    </w:rPr>
  </w:style>
  <w:style w:type="character" w:customStyle="1" w:styleId="WW8Num14z2">
    <w:name w:val="WW8Num14z2"/>
    <w:rsid w:val="000E2A27"/>
    <w:rPr>
      <w:rFonts w:ascii="Wingdings" w:hAnsi="Wingdings"/>
    </w:rPr>
  </w:style>
  <w:style w:type="character" w:customStyle="1" w:styleId="WW8Num14z3">
    <w:name w:val="WW8Num14z3"/>
    <w:rsid w:val="000E2A27"/>
    <w:rPr>
      <w:rFonts w:ascii="Symbol" w:hAnsi="Symbol"/>
    </w:rPr>
  </w:style>
  <w:style w:type="character" w:customStyle="1" w:styleId="Policepardfaut1">
    <w:name w:val="Police par défaut1"/>
    <w:rsid w:val="000E2A27"/>
  </w:style>
  <w:style w:type="character" w:customStyle="1" w:styleId="Caractresdenumrotation">
    <w:name w:val="Caractères de numérotation"/>
    <w:rsid w:val="000E2A27"/>
  </w:style>
  <w:style w:type="character" w:customStyle="1" w:styleId="Puces">
    <w:name w:val="Puces"/>
    <w:rsid w:val="000E2A27"/>
    <w:rPr>
      <w:rFonts w:ascii="StarSymbol" w:eastAsia="StarSymbol" w:hAnsi="StarSymbol" w:cs="StarSymbol"/>
      <w:sz w:val="16"/>
      <w:szCs w:val="16"/>
    </w:rPr>
  </w:style>
  <w:style w:type="paragraph" w:customStyle="1" w:styleId="Titre10">
    <w:name w:val="Titre1"/>
    <w:basedOn w:val="Normal"/>
    <w:next w:val="Corpsdetexte"/>
    <w:rsid w:val="000E2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0E2A27"/>
    <w:pPr>
      <w:spacing w:after="120"/>
    </w:pPr>
  </w:style>
  <w:style w:type="paragraph" w:styleId="Liste">
    <w:name w:val="List"/>
    <w:basedOn w:val="Corpsdetexte"/>
    <w:rsid w:val="000E2A27"/>
    <w:rPr>
      <w:rFonts w:cs="Tahoma"/>
    </w:rPr>
  </w:style>
  <w:style w:type="paragraph" w:customStyle="1" w:styleId="Lgende1">
    <w:name w:val="Légende1"/>
    <w:basedOn w:val="Normal"/>
    <w:rsid w:val="000E2A27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pertoire">
    <w:name w:val="Répertoire"/>
    <w:basedOn w:val="Normal"/>
    <w:rsid w:val="000E2A27"/>
    <w:pPr>
      <w:suppressLineNumbers/>
    </w:pPr>
    <w:rPr>
      <w:rFonts w:cs="Tahoma"/>
    </w:rPr>
  </w:style>
  <w:style w:type="paragraph" w:customStyle="1" w:styleId="Texte">
    <w:name w:val="Texte"/>
    <w:basedOn w:val="Normal"/>
    <w:rsid w:val="000E2A27"/>
    <w:rPr>
      <w:rFonts w:ascii="MS Serif" w:hAnsi="MS Serif"/>
      <w:sz w:val="20"/>
      <w:lang w:val="fr-BE"/>
    </w:rPr>
  </w:style>
  <w:style w:type="paragraph" w:customStyle="1" w:styleId="Corpsdetexte21">
    <w:name w:val="Corps de texte 21"/>
    <w:basedOn w:val="Normal"/>
    <w:rsid w:val="000E2A27"/>
    <w:pPr>
      <w:jc w:val="both"/>
    </w:pPr>
    <w:rPr>
      <w:i/>
    </w:rPr>
  </w:style>
  <w:style w:type="paragraph" w:customStyle="1" w:styleId="Retraitcorpsdetexte21">
    <w:name w:val="Retrait corps de texte 21"/>
    <w:basedOn w:val="Normal"/>
    <w:rsid w:val="000E2A27"/>
    <w:pPr>
      <w:ind w:left="284"/>
      <w:jc w:val="both"/>
    </w:pPr>
    <w:rPr>
      <w:rFonts w:ascii="Times New Roman" w:hAnsi="Times New Roman"/>
      <w:i/>
    </w:rPr>
  </w:style>
  <w:style w:type="paragraph" w:styleId="Retraitcorpsdetexte">
    <w:name w:val="Body Text Indent"/>
    <w:basedOn w:val="Normal"/>
    <w:rsid w:val="000E2A27"/>
    <w:pPr>
      <w:ind w:left="709"/>
      <w:jc w:val="both"/>
    </w:pPr>
  </w:style>
  <w:style w:type="paragraph" w:styleId="En-tte">
    <w:name w:val="header"/>
    <w:basedOn w:val="Normal"/>
    <w:rsid w:val="000E2A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E2A27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0E2A27"/>
    <w:pPr>
      <w:suppressLineNumbers/>
    </w:pPr>
  </w:style>
  <w:style w:type="paragraph" w:customStyle="1" w:styleId="Titredetableau">
    <w:name w:val="Titre de tableau"/>
    <w:basedOn w:val="Contenudetableau"/>
    <w:rsid w:val="000E2A27"/>
    <w:pPr>
      <w:jc w:val="center"/>
    </w:pPr>
    <w:rPr>
      <w:b/>
      <w:bCs/>
    </w:rPr>
  </w:style>
  <w:style w:type="paragraph" w:customStyle="1" w:styleId="P1">
    <w:name w:val="P1"/>
    <w:basedOn w:val="Normal"/>
    <w:rsid w:val="000E2A27"/>
    <w:pPr>
      <w:spacing w:before="120" w:after="120"/>
      <w:ind w:left="567"/>
    </w:pPr>
    <w:rPr>
      <w:rFonts w:ascii="Times New Roman" w:hAnsi="Times New Roman"/>
      <w:b/>
    </w:rPr>
  </w:style>
  <w:style w:type="paragraph" w:styleId="Paragraphedeliste">
    <w:name w:val="List Paragraph"/>
    <w:basedOn w:val="Normal"/>
    <w:uiPriority w:val="34"/>
    <w:qFormat/>
    <w:rsid w:val="000E2A27"/>
    <w:pPr>
      <w:ind w:left="720"/>
      <w:contextualSpacing/>
    </w:pPr>
  </w:style>
  <w:style w:type="paragraph" w:customStyle="1" w:styleId="ecmsonormal">
    <w:name w:val="ec_msonormal"/>
    <w:basedOn w:val="Normal"/>
    <w:rsid w:val="000E2A27"/>
    <w:pPr>
      <w:suppressAutoHyphens w:val="0"/>
      <w:spacing w:after="324"/>
    </w:pPr>
    <w:rPr>
      <w:rFonts w:ascii="Times New Roman" w:hAnsi="Times New Roman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E2A27"/>
    <w:rPr>
      <w:rFonts w:ascii="Times New (W1)" w:hAnsi="Times New (W1)"/>
      <w:sz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2ADEA-3A5B-408B-8B11-00C192CD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ESA</dc:creator>
  <cp:keywords/>
  <cp:lastModifiedBy>Audrey Faniel</cp:lastModifiedBy>
  <cp:revision>10</cp:revision>
  <cp:lastPrinted>2013-02-19T09:49:00Z</cp:lastPrinted>
  <dcterms:created xsi:type="dcterms:W3CDTF">2018-04-14T13:24:00Z</dcterms:created>
  <dcterms:modified xsi:type="dcterms:W3CDTF">2020-01-23T09:47:00Z</dcterms:modified>
</cp:coreProperties>
</file>